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4CB5BA" w14:textId="77777777" w:rsidR="00D9756D" w:rsidRPr="00503BBF" w:rsidRDefault="00D9756D" w:rsidP="00503BBF">
      <w:pPr>
        <w:autoSpaceDE w:val="0"/>
        <w:autoSpaceDN w:val="0"/>
        <w:adjustRightInd w:val="0"/>
        <w:spacing w:line="296" w:lineRule="atLeast"/>
        <w:ind w:leftChars="100" w:left="210" w:firstLineChars="200" w:firstLine="440"/>
        <w:rPr>
          <w:rFonts w:ascii="ＭＳ 明朝" w:eastAsia="ＭＳ 明朝" w:hAnsi="ＭＳ 明朝" w:cs="ＭＳ ゴシック"/>
          <w:spacing w:val="5"/>
          <w:kern w:val="0"/>
          <w:szCs w:val="21"/>
          <w:lang w:val="ja-JP"/>
        </w:rPr>
      </w:pPr>
      <w:bookmarkStart w:id="0" w:name="_GoBack"/>
      <w:bookmarkEnd w:id="0"/>
      <w:r w:rsidRPr="00503BBF">
        <w:rPr>
          <w:rFonts w:ascii="ＭＳ 明朝" w:eastAsia="ＭＳ 明朝" w:hAnsi="ＭＳ 明朝" w:cs="ＭＳ ゴシック" w:hint="eastAsia"/>
          <w:spacing w:val="5"/>
          <w:kern w:val="0"/>
          <w:szCs w:val="21"/>
          <w:lang w:val="ja-JP"/>
        </w:rPr>
        <w:t>大阪府警察指掌紋情報照会業務実施要領の制定について</w:t>
      </w:r>
    </w:p>
    <w:p w14:paraId="57E4801A" w14:textId="77777777" w:rsidR="00503BBF" w:rsidRPr="00503BBF" w:rsidRDefault="00D9756D">
      <w:pPr>
        <w:autoSpaceDE w:val="0"/>
        <w:autoSpaceDN w:val="0"/>
        <w:adjustRightInd w:val="0"/>
        <w:spacing w:line="296" w:lineRule="atLeast"/>
        <w:jc w:val="right"/>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平成</w:t>
      </w:r>
      <w:r w:rsidRPr="00503BBF">
        <w:rPr>
          <w:rFonts w:ascii="ＭＳ 明朝" w:eastAsia="ＭＳ 明朝" w:hAnsi="ＭＳ 明朝" w:cs="ＭＳ ゴシック"/>
          <w:spacing w:val="5"/>
          <w:kern w:val="0"/>
          <w:szCs w:val="21"/>
          <w:lang w:val="ja-JP"/>
        </w:rPr>
        <w:t>10</w:t>
      </w:r>
      <w:r w:rsidRPr="00503BBF">
        <w:rPr>
          <w:rFonts w:ascii="ＭＳ 明朝" w:eastAsia="ＭＳ 明朝" w:hAnsi="ＭＳ 明朝" w:cs="ＭＳ ゴシック" w:hint="eastAsia"/>
          <w:spacing w:val="5"/>
          <w:kern w:val="0"/>
          <w:szCs w:val="21"/>
          <w:lang w:val="ja-JP"/>
        </w:rPr>
        <w:t>年</w:t>
      </w:r>
      <w:r w:rsidRPr="00503BBF">
        <w:rPr>
          <w:rFonts w:ascii="ＭＳ 明朝" w:eastAsia="ＭＳ 明朝" w:hAnsi="ＭＳ 明朝" w:cs="ＭＳ ゴシック"/>
          <w:spacing w:val="5"/>
          <w:kern w:val="0"/>
          <w:szCs w:val="21"/>
          <w:lang w:val="ja-JP"/>
        </w:rPr>
        <w:t>12</w:t>
      </w:r>
      <w:r w:rsidRPr="00503BBF">
        <w:rPr>
          <w:rFonts w:ascii="ＭＳ 明朝" w:eastAsia="ＭＳ 明朝" w:hAnsi="ＭＳ 明朝" w:cs="ＭＳ ゴシック" w:hint="eastAsia"/>
          <w:spacing w:val="5"/>
          <w:kern w:val="0"/>
          <w:szCs w:val="21"/>
          <w:lang w:val="ja-JP"/>
        </w:rPr>
        <w:t>月</w:t>
      </w:r>
      <w:r w:rsidRPr="00503BBF">
        <w:rPr>
          <w:rFonts w:ascii="ＭＳ 明朝" w:eastAsia="ＭＳ 明朝" w:hAnsi="ＭＳ 明朝" w:cs="ＭＳ ゴシック"/>
          <w:spacing w:val="5"/>
          <w:kern w:val="0"/>
          <w:szCs w:val="21"/>
          <w:lang w:val="ja-JP"/>
        </w:rPr>
        <w:t>28</w:t>
      </w:r>
      <w:r w:rsidRPr="00503BBF">
        <w:rPr>
          <w:rFonts w:ascii="ＭＳ 明朝" w:eastAsia="ＭＳ 明朝" w:hAnsi="ＭＳ 明朝" w:cs="ＭＳ ゴシック" w:hint="eastAsia"/>
          <w:spacing w:val="5"/>
          <w:kern w:val="0"/>
          <w:szCs w:val="21"/>
          <w:lang w:val="ja-JP"/>
        </w:rPr>
        <w:t>日</w:t>
      </w:r>
    </w:p>
    <w:p w14:paraId="741355FC" w14:textId="77777777" w:rsidR="00D9756D" w:rsidRPr="00503BBF" w:rsidRDefault="00D9756D">
      <w:pPr>
        <w:autoSpaceDE w:val="0"/>
        <w:autoSpaceDN w:val="0"/>
        <w:adjustRightInd w:val="0"/>
        <w:spacing w:line="296" w:lineRule="atLeast"/>
        <w:jc w:val="right"/>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例規（識）第</w:t>
      </w:r>
      <w:r w:rsidRPr="00503BBF">
        <w:rPr>
          <w:rFonts w:ascii="ＭＳ 明朝" w:eastAsia="ＭＳ 明朝" w:hAnsi="ＭＳ 明朝" w:cs="ＭＳ ゴシック"/>
          <w:spacing w:val="5"/>
          <w:kern w:val="0"/>
          <w:szCs w:val="21"/>
          <w:lang w:val="ja-JP"/>
        </w:rPr>
        <w:t>71</w:t>
      </w:r>
      <w:r w:rsidRPr="00503BBF">
        <w:rPr>
          <w:rFonts w:ascii="ＭＳ 明朝" w:eastAsia="ＭＳ 明朝" w:hAnsi="ＭＳ 明朝" w:cs="ＭＳ ゴシック" w:hint="eastAsia"/>
          <w:spacing w:val="5"/>
          <w:kern w:val="0"/>
          <w:szCs w:val="21"/>
          <w:lang w:val="ja-JP"/>
        </w:rPr>
        <w:t>号</w:t>
      </w:r>
    </w:p>
    <w:p w14:paraId="24D69E02" w14:textId="77777777" w:rsidR="00D9756D" w:rsidRPr="00503BBF" w:rsidRDefault="00D9756D">
      <w:pPr>
        <w:autoSpaceDE w:val="0"/>
        <w:autoSpaceDN w:val="0"/>
        <w:adjustRightInd w:val="0"/>
        <w:spacing w:line="296" w:lineRule="atLeast"/>
        <w:ind w:firstLine="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この度、別記のとおり大阪府警察指掌紋情報照会業務実施要領を制定し、平成</w:t>
      </w:r>
      <w:r w:rsidRPr="00503BBF">
        <w:rPr>
          <w:rFonts w:ascii="ＭＳ 明朝" w:eastAsia="ＭＳ 明朝" w:hAnsi="ＭＳ 明朝" w:cs="ＭＳ ゴシック"/>
          <w:spacing w:val="5"/>
          <w:kern w:val="0"/>
          <w:szCs w:val="21"/>
          <w:lang w:val="ja-JP"/>
        </w:rPr>
        <w:t>11</w:t>
      </w:r>
      <w:r w:rsidRPr="00503BBF">
        <w:rPr>
          <w:rFonts w:ascii="ＭＳ 明朝" w:eastAsia="ＭＳ 明朝" w:hAnsi="ＭＳ 明朝" w:cs="ＭＳ ゴシック" w:hint="eastAsia"/>
          <w:spacing w:val="5"/>
          <w:kern w:val="0"/>
          <w:szCs w:val="21"/>
          <w:lang w:val="ja-JP"/>
        </w:rPr>
        <w:t>年１月１日から実施することとしたので、効果的な運用に努められたい。</w:t>
      </w:r>
    </w:p>
    <w:p w14:paraId="58787723" w14:textId="77777777" w:rsidR="00D9756D" w:rsidRPr="00503BBF" w:rsidRDefault="00D9756D">
      <w:pPr>
        <w:autoSpaceDE w:val="0"/>
        <w:autoSpaceDN w:val="0"/>
        <w:adjustRightInd w:val="0"/>
        <w:spacing w:line="296" w:lineRule="atLeast"/>
        <w:ind w:firstLine="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なお、「一指指紋照合業務処理要綱の制定について」（昭和</w:t>
      </w:r>
      <w:r w:rsidRPr="00503BBF">
        <w:rPr>
          <w:rFonts w:ascii="ＭＳ 明朝" w:eastAsia="ＭＳ 明朝" w:hAnsi="ＭＳ 明朝" w:cs="ＭＳ ゴシック"/>
          <w:spacing w:val="5"/>
          <w:kern w:val="0"/>
          <w:szCs w:val="21"/>
          <w:lang w:val="ja-JP"/>
        </w:rPr>
        <w:t>43</w:t>
      </w:r>
      <w:r w:rsidRPr="00503BBF">
        <w:rPr>
          <w:rFonts w:ascii="ＭＳ 明朝" w:eastAsia="ＭＳ 明朝" w:hAnsi="ＭＳ 明朝" w:cs="ＭＳ ゴシック" w:hint="eastAsia"/>
          <w:spacing w:val="5"/>
          <w:kern w:val="0"/>
          <w:szCs w:val="21"/>
          <w:lang w:val="ja-JP"/>
        </w:rPr>
        <w:t>年</w:t>
      </w:r>
      <w:r w:rsidRPr="00503BBF">
        <w:rPr>
          <w:rFonts w:ascii="ＭＳ 明朝" w:eastAsia="ＭＳ 明朝" w:hAnsi="ＭＳ 明朝" w:cs="ＭＳ ゴシック"/>
          <w:spacing w:val="5"/>
          <w:kern w:val="0"/>
          <w:szCs w:val="21"/>
          <w:lang w:val="ja-JP"/>
        </w:rPr>
        <w:t>11</w:t>
      </w:r>
      <w:r w:rsidRPr="00503BBF">
        <w:rPr>
          <w:rFonts w:ascii="ＭＳ 明朝" w:eastAsia="ＭＳ 明朝" w:hAnsi="ＭＳ 明朝" w:cs="ＭＳ ゴシック" w:hint="eastAsia"/>
          <w:spacing w:val="5"/>
          <w:kern w:val="0"/>
          <w:szCs w:val="21"/>
          <w:lang w:val="ja-JP"/>
        </w:rPr>
        <w:t>月</w:t>
      </w:r>
      <w:r w:rsidRPr="00503BBF">
        <w:rPr>
          <w:rFonts w:ascii="ＭＳ 明朝" w:eastAsia="ＭＳ 明朝" w:hAnsi="ＭＳ 明朝" w:cs="ＭＳ ゴシック"/>
          <w:spacing w:val="5"/>
          <w:kern w:val="0"/>
          <w:szCs w:val="21"/>
          <w:lang w:val="ja-JP"/>
        </w:rPr>
        <w:t>15</w:t>
      </w:r>
      <w:r w:rsidRPr="00503BBF">
        <w:rPr>
          <w:rFonts w:ascii="ＭＳ 明朝" w:eastAsia="ＭＳ 明朝" w:hAnsi="ＭＳ 明朝" w:cs="ＭＳ ゴシック" w:hint="eastAsia"/>
          <w:spacing w:val="5"/>
          <w:kern w:val="0"/>
          <w:szCs w:val="21"/>
          <w:lang w:val="ja-JP"/>
        </w:rPr>
        <w:t>日例規（識・総）第</w:t>
      </w:r>
      <w:r w:rsidRPr="00503BBF">
        <w:rPr>
          <w:rFonts w:ascii="ＭＳ 明朝" w:eastAsia="ＭＳ 明朝" w:hAnsi="ＭＳ 明朝" w:cs="ＭＳ ゴシック"/>
          <w:spacing w:val="5"/>
          <w:kern w:val="0"/>
          <w:szCs w:val="21"/>
          <w:lang w:val="ja-JP"/>
        </w:rPr>
        <w:t>49</w:t>
      </w:r>
      <w:r w:rsidRPr="00503BBF">
        <w:rPr>
          <w:rFonts w:ascii="ＭＳ 明朝" w:eastAsia="ＭＳ 明朝" w:hAnsi="ＭＳ 明朝" w:cs="ＭＳ ゴシック" w:hint="eastAsia"/>
          <w:spacing w:val="5"/>
          <w:kern w:val="0"/>
          <w:szCs w:val="21"/>
          <w:lang w:val="ja-JP"/>
        </w:rPr>
        <w:t>号）及び「指紋原紙等の職業欄および特徴欄の記入要領について」（昭和</w:t>
      </w:r>
      <w:r w:rsidRPr="00503BBF">
        <w:rPr>
          <w:rFonts w:ascii="ＭＳ 明朝" w:eastAsia="ＭＳ 明朝" w:hAnsi="ＭＳ 明朝" w:cs="ＭＳ ゴシック"/>
          <w:spacing w:val="5"/>
          <w:kern w:val="0"/>
          <w:szCs w:val="21"/>
          <w:lang w:val="ja-JP"/>
        </w:rPr>
        <w:t>47</w:t>
      </w:r>
      <w:r w:rsidRPr="00503BBF">
        <w:rPr>
          <w:rFonts w:ascii="ＭＳ 明朝" w:eastAsia="ＭＳ 明朝" w:hAnsi="ＭＳ 明朝" w:cs="ＭＳ ゴシック" w:hint="eastAsia"/>
          <w:spacing w:val="5"/>
          <w:kern w:val="0"/>
          <w:szCs w:val="21"/>
          <w:lang w:val="ja-JP"/>
        </w:rPr>
        <w:t>年</w:t>
      </w:r>
      <w:r w:rsidRPr="00503BBF">
        <w:rPr>
          <w:rFonts w:ascii="ＭＳ 明朝" w:eastAsia="ＭＳ 明朝" w:hAnsi="ＭＳ 明朝" w:cs="ＭＳ ゴシック"/>
          <w:spacing w:val="5"/>
          <w:kern w:val="0"/>
          <w:szCs w:val="21"/>
          <w:lang w:val="ja-JP"/>
        </w:rPr>
        <w:t>11</w:t>
      </w:r>
      <w:r w:rsidRPr="00503BBF">
        <w:rPr>
          <w:rFonts w:ascii="ＭＳ 明朝" w:eastAsia="ＭＳ 明朝" w:hAnsi="ＭＳ 明朝" w:cs="ＭＳ ゴシック" w:hint="eastAsia"/>
          <w:spacing w:val="5"/>
          <w:kern w:val="0"/>
          <w:szCs w:val="21"/>
          <w:lang w:val="ja-JP"/>
        </w:rPr>
        <w:t>月</w:t>
      </w:r>
      <w:r w:rsidRPr="00503BBF">
        <w:rPr>
          <w:rFonts w:ascii="ＭＳ 明朝" w:eastAsia="ＭＳ 明朝" w:hAnsi="ＭＳ 明朝" w:cs="ＭＳ ゴシック"/>
          <w:spacing w:val="5"/>
          <w:kern w:val="0"/>
          <w:szCs w:val="21"/>
          <w:lang w:val="ja-JP"/>
        </w:rPr>
        <w:t>24</w:t>
      </w:r>
      <w:r w:rsidRPr="00503BBF">
        <w:rPr>
          <w:rFonts w:ascii="ＭＳ 明朝" w:eastAsia="ＭＳ 明朝" w:hAnsi="ＭＳ 明朝" w:cs="ＭＳ ゴシック" w:hint="eastAsia"/>
          <w:spacing w:val="5"/>
          <w:kern w:val="0"/>
          <w:szCs w:val="21"/>
          <w:lang w:val="ja-JP"/>
        </w:rPr>
        <w:t>日例規（識）第</w:t>
      </w:r>
      <w:r w:rsidRPr="00503BBF">
        <w:rPr>
          <w:rFonts w:ascii="ＭＳ 明朝" w:eastAsia="ＭＳ 明朝" w:hAnsi="ＭＳ 明朝" w:cs="ＭＳ ゴシック"/>
          <w:spacing w:val="5"/>
          <w:kern w:val="0"/>
          <w:szCs w:val="21"/>
          <w:lang w:val="ja-JP"/>
        </w:rPr>
        <w:t>70</w:t>
      </w:r>
      <w:r w:rsidRPr="00503BBF">
        <w:rPr>
          <w:rFonts w:ascii="ＭＳ 明朝" w:eastAsia="ＭＳ 明朝" w:hAnsi="ＭＳ 明朝" w:cs="ＭＳ ゴシック" w:hint="eastAsia"/>
          <w:spacing w:val="5"/>
          <w:kern w:val="0"/>
          <w:szCs w:val="21"/>
          <w:lang w:val="ja-JP"/>
        </w:rPr>
        <w:t>号）は、廃止する。</w:t>
      </w:r>
    </w:p>
    <w:p w14:paraId="207F4D56" w14:textId="77777777" w:rsidR="00D9756D" w:rsidRPr="00503BBF" w:rsidRDefault="00D9756D">
      <w:pPr>
        <w:autoSpaceDE w:val="0"/>
        <w:autoSpaceDN w:val="0"/>
        <w:adjustRightInd w:val="0"/>
        <w:spacing w:line="296" w:lineRule="atLeast"/>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別　記</w:t>
      </w:r>
    </w:p>
    <w:p w14:paraId="4EC6AAFE" w14:textId="77777777" w:rsidR="00D9756D" w:rsidRPr="00503BBF" w:rsidRDefault="00D9756D">
      <w:pPr>
        <w:autoSpaceDE w:val="0"/>
        <w:autoSpaceDN w:val="0"/>
        <w:adjustRightInd w:val="0"/>
        <w:spacing w:line="296" w:lineRule="atLeast"/>
        <w:ind w:left="66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大阪府警察指掌紋情報照会業務実施要領</w:t>
      </w:r>
    </w:p>
    <w:p w14:paraId="369AA871" w14:textId="77777777" w:rsidR="00D9756D" w:rsidRPr="00503BBF" w:rsidRDefault="00D9756D">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第１　趣旨</w:t>
      </w:r>
    </w:p>
    <w:p w14:paraId="663CCC8B" w14:textId="77777777" w:rsidR="00D9756D" w:rsidRPr="00503BBF" w:rsidRDefault="00D9756D">
      <w:pPr>
        <w:autoSpaceDE w:val="0"/>
        <w:autoSpaceDN w:val="0"/>
        <w:adjustRightInd w:val="0"/>
        <w:spacing w:line="296" w:lineRule="atLeast"/>
        <w:ind w:left="220" w:firstLine="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この要領は、指掌紋取扱規則（平成９年国公委規則第</w:t>
      </w:r>
      <w:r w:rsidRPr="00503BBF">
        <w:rPr>
          <w:rFonts w:ascii="ＭＳ 明朝" w:eastAsia="ＭＳ 明朝" w:hAnsi="ＭＳ 明朝" w:cs="ＭＳ ゴシック"/>
          <w:spacing w:val="5"/>
          <w:kern w:val="0"/>
          <w:szCs w:val="21"/>
          <w:lang w:val="ja-JP"/>
        </w:rPr>
        <w:t>13</w:t>
      </w:r>
      <w:r w:rsidRPr="00503BBF">
        <w:rPr>
          <w:rFonts w:ascii="ＭＳ 明朝" w:eastAsia="ＭＳ 明朝" w:hAnsi="ＭＳ 明朝" w:cs="ＭＳ ゴシック" w:hint="eastAsia"/>
          <w:spacing w:val="5"/>
          <w:kern w:val="0"/>
          <w:szCs w:val="21"/>
          <w:lang w:val="ja-JP"/>
        </w:rPr>
        <w:t>号。以下「規則」という。）に基づく被疑者の指紋記録若しくは指紋資料（以下「指紋記録等」という。）又は掌紋記録若しくは掌紋資料（以下「掌紋記録等」という。）（以下「指掌紋記録等」という。）及び身上事項並びに現場指紋及び現場掌紋（以下「現場指掌紋」という。）に関する情報について、警察庁指掌紋自動識別システム（以下「警察庁指掌紋システム」という。）及び大阪府警察指掌紋システムにより行う照会に係る業務（以下「指掌紋情報照会業務」という。）について必要な事項を定めるものとする。</w:t>
      </w:r>
    </w:p>
    <w:p w14:paraId="457FD400" w14:textId="77777777" w:rsidR="00D9756D" w:rsidRPr="00503BBF" w:rsidRDefault="00D9756D">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第２　定義</w:t>
      </w:r>
    </w:p>
    <w:p w14:paraId="53F4E63B" w14:textId="77777777" w:rsidR="00D9756D" w:rsidRPr="00503BBF" w:rsidRDefault="00D9756D">
      <w:pPr>
        <w:autoSpaceDE w:val="0"/>
        <w:autoSpaceDN w:val="0"/>
        <w:adjustRightInd w:val="0"/>
        <w:spacing w:line="296" w:lineRule="atLeast"/>
        <w:ind w:left="220" w:firstLine="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この要領における用語の意義は、次のとおりとする。</w:t>
      </w:r>
    </w:p>
    <w:p w14:paraId="7531444A" w14:textId="77777777" w:rsidR="00D9756D" w:rsidRPr="00503BBF" w:rsidRDefault="00D9756D">
      <w:pPr>
        <w:autoSpaceDE w:val="0"/>
        <w:autoSpaceDN w:val="0"/>
        <w:adjustRightInd w:val="0"/>
        <w:spacing w:line="296" w:lineRule="atLeast"/>
        <w:ind w:left="66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１</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 xml:space="preserve">　指掌紋照会</w:t>
      </w:r>
    </w:p>
    <w:p w14:paraId="7E15C96F" w14:textId="77777777" w:rsidR="00D9756D" w:rsidRPr="00503BBF" w:rsidRDefault="00D9756D">
      <w:pPr>
        <w:autoSpaceDE w:val="0"/>
        <w:autoSpaceDN w:val="0"/>
        <w:adjustRightInd w:val="0"/>
        <w:spacing w:line="296" w:lineRule="atLeast"/>
        <w:ind w:left="660" w:firstLine="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被疑者又は変死者等の指紋又は掌紋（以下「指掌紋」という。）により該当する指紋記録又は掌紋記録（以下「指掌紋記録」という。）の有無を照会し、その身上事項等を明らかにするために行う照会をいう。</w:t>
      </w:r>
    </w:p>
    <w:p w14:paraId="24DD9F96" w14:textId="77777777" w:rsidR="00D9756D" w:rsidRPr="00503BBF" w:rsidRDefault="00D9756D">
      <w:pPr>
        <w:autoSpaceDE w:val="0"/>
        <w:autoSpaceDN w:val="0"/>
        <w:adjustRightInd w:val="0"/>
        <w:spacing w:line="296" w:lineRule="atLeast"/>
        <w:ind w:left="66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２</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 xml:space="preserve">　遺留指紋の照会</w:t>
      </w:r>
    </w:p>
    <w:p w14:paraId="6540057F" w14:textId="77777777" w:rsidR="00D9756D" w:rsidRPr="00503BBF" w:rsidRDefault="00D9756D">
      <w:pPr>
        <w:autoSpaceDE w:val="0"/>
        <w:autoSpaceDN w:val="0"/>
        <w:adjustRightInd w:val="0"/>
        <w:spacing w:line="296" w:lineRule="atLeast"/>
        <w:ind w:left="660" w:firstLine="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遺留指紋により該当する指紋記録の有無を照会し、被疑者の身上事項を明らかにするために行う照会をいう。</w:t>
      </w:r>
    </w:p>
    <w:p w14:paraId="641FC854" w14:textId="77777777" w:rsidR="00D9756D" w:rsidRPr="00503BBF" w:rsidRDefault="00D9756D">
      <w:pPr>
        <w:autoSpaceDE w:val="0"/>
        <w:autoSpaceDN w:val="0"/>
        <w:adjustRightInd w:val="0"/>
        <w:spacing w:line="296" w:lineRule="atLeast"/>
        <w:ind w:left="66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３</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 xml:space="preserve">　遺留掌紋の照会</w:t>
      </w:r>
    </w:p>
    <w:p w14:paraId="32552DA3" w14:textId="77777777" w:rsidR="00D9756D" w:rsidRPr="00503BBF" w:rsidRDefault="00D9756D">
      <w:pPr>
        <w:autoSpaceDE w:val="0"/>
        <w:autoSpaceDN w:val="0"/>
        <w:adjustRightInd w:val="0"/>
        <w:spacing w:line="296" w:lineRule="atLeast"/>
        <w:ind w:left="660" w:firstLine="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遺留掌紋により該当する掌紋記録の有無を照会し、被疑者の身上事項を明らかにするために行う照会をいう。</w:t>
      </w:r>
    </w:p>
    <w:p w14:paraId="08C48801" w14:textId="77777777" w:rsidR="00D9756D" w:rsidRPr="00503BBF" w:rsidRDefault="00D9756D">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第３　運用時間</w:t>
      </w:r>
    </w:p>
    <w:p w14:paraId="76A25445" w14:textId="77777777" w:rsidR="00D9756D" w:rsidRPr="00503BBF" w:rsidRDefault="00D9756D">
      <w:pPr>
        <w:autoSpaceDE w:val="0"/>
        <w:autoSpaceDN w:val="0"/>
        <w:adjustRightInd w:val="0"/>
        <w:spacing w:line="296" w:lineRule="atLeast"/>
        <w:ind w:left="220" w:firstLine="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指掌紋情報照会業務の運用時間は、</w:t>
      </w:r>
      <w:r w:rsidRPr="00503BBF">
        <w:rPr>
          <w:rFonts w:ascii="ＭＳ 明朝" w:eastAsia="ＭＳ 明朝" w:hAnsi="ＭＳ 明朝" w:cs="ＭＳ ゴシック"/>
          <w:spacing w:val="5"/>
          <w:kern w:val="0"/>
          <w:szCs w:val="21"/>
          <w:lang w:val="ja-JP"/>
        </w:rPr>
        <w:t>24</w:t>
      </w:r>
      <w:r w:rsidRPr="00503BBF">
        <w:rPr>
          <w:rFonts w:ascii="ＭＳ 明朝" w:eastAsia="ＭＳ 明朝" w:hAnsi="ＭＳ 明朝" w:cs="ＭＳ ゴシック" w:hint="eastAsia"/>
          <w:spacing w:val="5"/>
          <w:kern w:val="0"/>
          <w:szCs w:val="21"/>
          <w:lang w:val="ja-JP"/>
        </w:rPr>
        <w:t>時間とする。</w:t>
      </w:r>
    </w:p>
    <w:p w14:paraId="4C87C6F6" w14:textId="77777777" w:rsidR="00D9756D" w:rsidRPr="00503BBF" w:rsidRDefault="00D9756D">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第４　運用体制</w:t>
      </w:r>
    </w:p>
    <w:p w14:paraId="0FE8BACA" w14:textId="77777777" w:rsidR="00D9756D" w:rsidRPr="00503BBF" w:rsidRDefault="00D9756D">
      <w:pPr>
        <w:autoSpaceDE w:val="0"/>
        <w:autoSpaceDN w:val="0"/>
        <w:adjustRightInd w:val="0"/>
        <w:spacing w:line="296" w:lineRule="atLeast"/>
        <w:ind w:left="44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１　運用責任者</w:t>
      </w:r>
    </w:p>
    <w:p w14:paraId="6E528EAD" w14:textId="77777777" w:rsidR="00D9756D" w:rsidRPr="00503BBF" w:rsidRDefault="00D9756D">
      <w:pPr>
        <w:autoSpaceDE w:val="0"/>
        <w:autoSpaceDN w:val="0"/>
        <w:adjustRightInd w:val="0"/>
        <w:spacing w:line="296" w:lineRule="atLeast"/>
        <w:ind w:left="66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１</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 xml:space="preserve">　鑑識課に指掌紋情報照会業務運用責任者（以下「運用責任者」という。）を置く。</w:t>
      </w:r>
    </w:p>
    <w:p w14:paraId="703884FF" w14:textId="77777777" w:rsidR="00D9756D" w:rsidRPr="00503BBF" w:rsidRDefault="00D9756D">
      <w:pPr>
        <w:autoSpaceDE w:val="0"/>
        <w:autoSpaceDN w:val="0"/>
        <w:adjustRightInd w:val="0"/>
        <w:spacing w:line="296" w:lineRule="atLeast"/>
        <w:ind w:left="66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２</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 xml:space="preserve">　運用責任者は、鑑識課長をもって充てる。</w:t>
      </w:r>
    </w:p>
    <w:p w14:paraId="4353181B" w14:textId="77777777" w:rsidR="00D9756D" w:rsidRPr="00503BBF" w:rsidRDefault="00D9756D">
      <w:pPr>
        <w:autoSpaceDE w:val="0"/>
        <w:autoSpaceDN w:val="0"/>
        <w:adjustRightInd w:val="0"/>
        <w:spacing w:line="296" w:lineRule="atLeast"/>
        <w:ind w:left="66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３</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 xml:space="preserve">　運用責任者は、指掌紋情報照会業務を統括管理するものとする。</w:t>
      </w:r>
    </w:p>
    <w:p w14:paraId="65D0AC2F" w14:textId="77777777" w:rsidR="00D9756D" w:rsidRPr="00503BBF" w:rsidRDefault="00D9756D">
      <w:pPr>
        <w:autoSpaceDE w:val="0"/>
        <w:autoSpaceDN w:val="0"/>
        <w:adjustRightInd w:val="0"/>
        <w:spacing w:line="296" w:lineRule="atLeast"/>
        <w:ind w:left="44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２　運用副責任者</w:t>
      </w:r>
    </w:p>
    <w:p w14:paraId="116A61E4" w14:textId="77777777" w:rsidR="00D9756D" w:rsidRPr="00503BBF" w:rsidRDefault="00D9756D">
      <w:pPr>
        <w:autoSpaceDE w:val="0"/>
        <w:autoSpaceDN w:val="0"/>
        <w:adjustRightInd w:val="0"/>
        <w:spacing w:line="296" w:lineRule="atLeast"/>
        <w:ind w:left="66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１</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 xml:space="preserve">　鑑識課に指掌紋情報照会業務運用副責任者（以下「運用副責任者」という。）を置く。</w:t>
      </w:r>
    </w:p>
    <w:p w14:paraId="393A2100" w14:textId="77777777" w:rsidR="00D9756D" w:rsidRPr="00503BBF" w:rsidRDefault="00D9756D">
      <w:pPr>
        <w:autoSpaceDE w:val="0"/>
        <w:autoSpaceDN w:val="0"/>
        <w:adjustRightInd w:val="0"/>
        <w:spacing w:line="296" w:lineRule="atLeast"/>
        <w:ind w:left="66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２</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 xml:space="preserve">　運用副責任者は、鑑識課次長をもって充てる。</w:t>
      </w:r>
    </w:p>
    <w:p w14:paraId="0610C72F" w14:textId="77777777" w:rsidR="00D9756D" w:rsidRPr="00503BBF" w:rsidRDefault="00D9756D">
      <w:pPr>
        <w:autoSpaceDE w:val="0"/>
        <w:autoSpaceDN w:val="0"/>
        <w:adjustRightInd w:val="0"/>
        <w:spacing w:line="296" w:lineRule="atLeast"/>
        <w:ind w:left="66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３</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 xml:space="preserve">　運用副責任者は、運用責任者を補佐し、指掌紋情報照会業務の適正かつ効果的な運用を図るものとする。</w:t>
      </w:r>
    </w:p>
    <w:p w14:paraId="4CB602CE" w14:textId="77777777" w:rsidR="00D9756D" w:rsidRPr="00503BBF" w:rsidRDefault="00D9756D">
      <w:pPr>
        <w:autoSpaceDE w:val="0"/>
        <w:autoSpaceDN w:val="0"/>
        <w:adjustRightInd w:val="0"/>
        <w:spacing w:line="296" w:lineRule="atLeast"/>
        <w:ind w:left="44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３　取扱責任者</w:t>
      </w:r>
    </w:p>
    <w:p w14:paraId="7D968388" w14:textId="77777777" w:rsidR="00D9756D" w:rsidRPr="00503BBF" w:rsidRDefault="00D9756D">
      <w:pPr>
        <w:autoSpaceDE w:val="0"/>
        <w:autoSpaceDN w:val="0"/>
        <w:adjustRightInd w:val="0"/>
        <w:spacing w:line="296" w:lineRule="atLeast"/>
        <w:ind w:left="66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１</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 xml:space="preserve">　鑑識課及び警察署に指掌紋情報照会業務取扱責任者（以下「取扱責任者」という。）を置く。</w:t>
      </w:r>
    </w:p>
    <w:p w14:paraId="1240EB6D" w14:textId="77777777" w:rsidR="00D9756D" w:rsidRPr="00503BBF" w:rsidRDefault="00D9756D">
      <w:pPr>
        <w:autoSpaceDE w:val="0"/>
        <w:autoSpaceDN w:val="0"/>
        <w:adjustRightInd w:val="0"/>
        <w:spacing w:line="296" w:lineRule="atLeast"/>
        <w:ind w:left="66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２</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 xml:space="preserve">　取扱責任者は、鑑識課にあっては指掌紋記録等については指紋第二担当課長補佐を、現場指掌紋については指紋第一担当課長補佐を、警察署にあっては刑事課長（生活安全刑事課長を含む。）をもって充てる。</w:t>
      </w:r>
    </w:p>
    <w:p w14:paraId="5F94612E" w14:textId="77777777" w:rsidR="00D9756D" w:rsidRPr="00503BBF" w:rsidRDefault="00D9756D">
      <w:pPr>
        <w:autoSpaceDE w:val="0"/>
        <w:autoSpaceDN w:val="0"/>
        <w:adjustRightInd w:val="0"/>
        <w:spacing w:line="296" w:lineRule="atLeast"/>
        <w:ind w:left="66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３</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 xml:space="preserve">　取扱責任者は、所属における指掌紋情報照会業務について管理するものとする。</w:t>
      </w:r>
    </w:p>
    <w:p w14:paraId="5A60FE79" w14:textId="77777777" w:rsidR="00D9756D" w:rsidRPr="00503BBF" w:rsidRDefault="00D9756D">
      <w:pPr>
        <w:autoSpaceDE w:val="0"/>
        <w:autoSpaceDN w:val="0"/>
        <w:adjustRightInd w:val="0"/>
        <w:spacing w:line="296" w:lineRule="atLeast"/>
        <w:ind w:left="44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４　取扱副責任者</w:t>
      </w:r>
    </w:p>
    <w:p w14:paraId="560F3CDA" w14:textId="77777777" w:rsidR="00D9756D" w:rsidRPr="00503BBF" w:rsidRDefault="00D9756D">
      <w:pPr>
        <w:autoSpaceDE w:val="0"/>
        <w:autoSpaceDN w:val="0"/>
        <w:adjustRightInd w:val="0"/>
        <w:spacing w:line="296" w:lineRule="atLeast"/>
        <w:ind w:left="66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１</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 xml:space="preserve">　鑑識課及び警察署に指掌紋情報照会業務取扱副責任者（以下「取扱副責任者」という。）</w:t>
      </w:r>
      <w:r w:rsidRPr="00503BBF">
        <w:rPr>
          <w:rFonts w:ascii="ＭＳ 明朝" w:eastAsia="ＭＳ 明朝" w:hAnsi="ＭＳ 明朝" w:cs="ＭＳ ゴシック" w:hint="eastAsia"/>
          <w:spacing w:val="5"/>
          <w:kern w:val="0"/>
          <w:szCs w:val="21"/>
          <w:lang w:val="ja-JP"/>
        </w:rPr>
        <w:lastRenderedPageBreak/>
        <w:t>を置く。</w:t>
      </w:r>
    </w:p>
    <w:p w14:paraId="219E4952" w14:textId="77777777" w:rsidR="00D9756D" w:rsidRPr="00503BBF" w:rsidRDefault="00D9756D">
      <w:pPr>
        <w:autoSpaceDE w:val="0"/>
        <w:autoSpaceDN w:val="0"/>
        <w:adjustRightInd w:val="0"/>
        <w:spacing w:line="296" w:lineRule="atLeast"/>
        <w:ind w:left="66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２</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 xml:space="preserve">　取扱副責任者は、鑑識課にあっては鑑識課長が指定する係長を、警察署にあっては鑑識係長をもって充てる。</w:t>
      </w:r>
    </w:p>
    <w:p w14:paraId="506F8543" w14:textId="77777777" w:rsidR="00D9756D" w:rsidRPr="00503BBF" w:rsidRDefault="00D9756D">
      <w:pPr>
        <w:autoSpaceDE w:val="0"/>
        <w:autoSpaceDN w:val="0"/>
        <w:adjustRightInd w:val="0"/>
        <w:spacing w:line="296" w:lineRule="atLeast"/>
        <w:ind w:left="66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３</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 xml:space="preserve">　取扱副責任者は、取扱責任者を補佐するとともに、指掌紋記録等の作成及び保管、現場指掌紋の照会及び保管等（警察署にあっては、指掌紋記録等及び現場指掌紋の保管を除く。）を適正かつ効果的に運用するものとする。</w:t>
      </w:r>
    </w:p>
    <w:p w14:paraId="61583733" w14:textId="77777777" w:rsidR="00D9756D" w:rsidRPr="00503BBF" w:rsidRDefault="00D9756D">
      <w:pPr>
        <w:autoSpaceDE w:val="0"/>
        <w:autoSpaceDN w:val="0"/>
        <w:adjustRightInd w:val="0"/>
        <w:spacing w:line="296" w:lineRule="atLeast"/>
        <w:ind w:left="44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５　取扱担当者</w:t>
      </w:r>
    </w:p>
    <w:p w14:paraId="104A93E5" w14:textId="77777777" w:rsidR="00D9756D" w:rsidRPr="00503BBF" w:rsidRDefault="00D9756D">
      <w:pPr>
        <w:autoSpaceDE w:val="0"/>
        <w:autoSpaceDN w:val="0"/>
        <w:adjustRightInd w:val="0"/>
        <w:spacing w:line="296" w:lineRule="atLeast"/>
        <w:ind w:left="66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１</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 xml:space="preserve">　鑑識課及び警察署に取扱担当者を置く。</w:t>
      </w:r>
    </w:p>
    <w:p w14:paraId="18186F0B" w14:textId="77777777" w:rsidR="00D9756D" w:rsidRPr="00503BBF" w:rsidRDefault="00D9756D">
      <w:pPr>
        <w:autoSpaceDE w:val="0"/>
        <w:autoSpaceDN w:val="0"/>
        <w:adjustRightInd w:val="0"/>
        <w:spacing w:line="296" w:lineRule="atLeast"/>
        <w:ind w:left="66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２</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 xml:space="preserve">　取扱担当者は、所属長が指定する者をもって充てる。</w:t>
      </w:r>
    </w:p>
    <w:p w14:paraId="7C68AAF8" w14:textId="77777777" w:rsidR="00D9756D" w:rsidRPr="00503BBF" w:rsidRDefault="00D9756D">
      <w:pPr>
        <w:autoSpaceDE w:val="0"/>
        <w:autoSpaceDN w:val="0"/>
        <w:adjustRightInd w:val="0"/>
        <w:spacing w:line="296" w:lineRule="atLeast"/>
        <w:ind w:left="66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３</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 xml:space="preserve">　取扱担当者は、鑑識課にあっては指掌紋記録の登録、指掌紋照会、遺留指紋又は遺留掌紋の照会等を、警察署にあっては指掌紋記録の作成等を行うものとする。</w:t>
      </w:r>
    </w:p>
    <w:p w14:paraId="5673F237" w14:textId="77777777" w:rsidR="00D9756D" w:rsidRPr="00503BBF" w:rsidRDefault="00D9756D">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第５　指掌紋記録の取扱い等</w:t>
      </w:r>
    </w:p>
    <w:p w14:paraId="39200737" w14:textId="77777777" w:rsidR="00D9756D" w:rsidRPr="00503BBF" w:rsidRDefault="00D9756D">
      <w:pPr>
        <w:autoSpaceDE w:val="0"/>
        <w:autoSpaceDN w:val="0"/>
        <w:adjustRightInd w:val="0"/>
        <w:spacing w:line="296" w:lineRule="atLeast"/>
        <w:ind w:left="44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１　指掌紋記録の作成</w:t>
      </w:r>
    </w:p>
    <w:p w14:paraId="1CC19DA7" w14:textId="77777777" w:rsidR="00D9756D" w:rsidRPr="00503BBF" w:rsidRDefault="00D9756D">
      <w:pPr>
        <w:autoSpaceDE w:val="0"/>
        <w:autoSpaceDN w:val="0"/>
        <w:adjustRightInd w:val="0"/>
        <w:spacing w:line="296" w:lineRule="atLeast"/>
        <w:ind w:left="440" w:firstLine="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警察署の取扱担当者は、ライブスキャナを操作して指掌紋記録の作成を行うものとする。</w:t>
      </w:r>
    </w:p>
    <w:p w14:paraId="4AC9CCE2" w14:textId="77777777" w:rsidR="00D9756D" w:rsidRPr="00503BBF" w:rsidRDefault="00D9756D">
      <w:pPr>
        <w:autoSpaceDE w:val="0"/>
        <w:autoSpaceDN w:val="0"/>
        <w:adjustRightInd w:val="0"/>
        <w:spacing w:line="296" w:lineRule="atLeast"/>
        <w:ind w:left="44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２　指掌紋記録の登録</w:t>
      </w:r>
    </w:p>
    <w:p w14:paraId="3AC5E34D" w14:textId="77777777" w:rsidR="00D9756D" w:rsidRPr="00503BBF" w:rsidRDefault="00D9756D">
      <w:pPr>
        <w:autoSpaceDE w:val="0"/>
        <w:autoSpaceDN w:val="0"/>
        <w:adjustRightInd w:val="0"/>
        <w:spacing w:line="296" w:lineRule="atLeast"/>
        <w:ind w:left="66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１</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 xml:space="preserve">　鑑識課の取扱担当者は、規則第４条第１項の規定により警察署長から送信を受けた指掌紋記録又は同条第３項の規定により警察庁犯罪鑑識官に送信した指掌紋記録であって、警察庁犯罪鑑識官から犯歴番号（警察庁犯罪鑑識官が指紋記録を受理した順に定めた被疑者に係る番号をいう。以下同じ。）を受信したものについて、大阪府警察指掌紋システムに登録するものとする。</w:t>
      </w:r>
    </w:p>
    <w:p w14:paraId="54ADDBB6" w14:textId="77777777" w:rsidR="00D9756D" w:rsidRPr="00503BBF" w:rsidRDefault="00D9756D">
      <w:pPr>
        <w:autoSpaceDE w:val="0"/>
        <w:autoSpaceDN w:val="0"/>
        <w:adjustRightInd w:val="0"/>
        <w:spacing w:line="296" w:lineRule="atLeast"/>
        <w:ind w:left="66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２</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 xml:space="preserve">　鑑識課の取扱担当者は、規則第４条第１項の規定により警察署長から送信を受けた指紋記録又は同条第３項の規定により作成した指紋記録のそれぞれに係る指紋の画像について、遺留指紋の照会を行うために必要な点検、補正等の処理を行った上、大阪府警察指掌紋システムに登録するものとする。</w:t>
      </w:r>
    </w:p>
    <w:p w14:paraId="2CD2ADAF" w14:textId="77777777" w:rsidR="00D9756D" w:rsidRPr="00503BBF" w:rsidRDefault="00D9756D">
      <w:pPr>
        <w:autoSpaceDE w:val="0"/>
        <w:autoSpaceDN w:val="0"/>
        <w:adjustRightInd w:val="0"/>
        <w:spacing w:line="296" w:lineRule="atLeast"/>
        <w:ind w:left="44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３　処分結果資料の作成</w:t>
      </w:r>
    </w:p>
    <w:p w14:paraId="295DE0E0" w14:textId="77777777" w:rsidR="00D9756D" w:rsidRPr="00503BBF" w:rsidRDefault="00D9756D">
      <w:pPr>
        <w:autoSpaceDE w:val="0"/>
        <w:autoSpaceDN w:val="0"/>
        <w:adjustRightInd w:val="0"/>
        <w:spacing w:line="296" w:lineRule="atLeast"/>
        <w:ind w:left="440" w:firstLine="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警察署の取扱担当者及び警察本部の犯罪捜査を担当する所属（以下「担当所属」という。）の指掌紋記録等を取り扱う者は、処分結果資料（大阪府警察指掌紋取扱規程（平成</w:t>
      </w:r>
      <w:r w:rsidRPr="00503BBF">
        <w:rPr>
          <w:rFonts w:ascii="ＭＳ 明朝" w:eastAsia="ＭＳ 明朝" w:hAnsi="ＭＳ 明朝" w:cs="ＭＳ ゴシック"/>
          <w:spacing w:val="5"/>
          <w:kern w:val="0"/>
          <w:szCs w:val="21"/>
          <w:lang w:val="ja-JP"/>
        </w:rPr>
        <w:t>10</w:t>
      </w:r>
      <w:r w:rsidRPr="00503BBF">
        <w:rPr>
          <w:rFonts w:ascii="ＭＳ 明朝" w:eastAsia="ＭＳ 明朝" w:hAnsi="ＭＳ 明朝" w:cs="ＭＳ ゴシック" w:hint="eastAsia"/>
          <w:spacing w:val="5"/>
          <w:kern w:val="0"/>
          <w:szCs w:val="21"/>
          <w:lang w:val="ja-JP"/>
        </w:rPr>
        <w:t>年訓令第</w:t>
      </w:r>
      <w:r w:rsidRPr="00503BBF">
        <w:rPr>
          <w:rFonts w:ascii="ＭＳ 明朝" w:eastAsia="ＭＳ 明朝" w:hAnsi="ＭＳ 明朝" w:cs="ＭＳ ゴシック"/>
          <w:spacing w:val="5"/>
          <w:kern w:val="0"/>
          <w:szCs w:val="21"/>
          <w:lang w:val="ja-JP"/>
        </w:rPr>
        <w:t>29</w:t>
      </w:r>
      <w:r w:rsidRPr="00503BBF">
        <w:rPr>
          <w:rFonts w:ascii="ＭＳ 明朝" w:eastAsia="ＭＳ 明朝" w:hAnsi="ＭＳ 明朝" w:cs="ＭＳ ゴシック" w:hint="eastAsia"/>
          <w:spacing w:val="5"/>
          <w:kern w:val="0"/>
          <w:szCs w:val="21"/>
          <w:lang w:val="ja-JP"/>
        </w:rPr>
        <w:t>号。以下「規程」という。）別記様式第２号）の作成を行うものとする。</w:t>
      </w:r>
    </w:p>
    <w:p w14:paraId="1188C419" w14:textId="77777777" w:rsidR="00D9756D" w:rsidRPr="00503BBF" w:rsidRDefault="00D9756D">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第６　指掌紋照会</w:t>
      </w:r>
    </w:p>
    <w:p w14:paraId="46D7BAF0" w14:textId="77777777" w:rsidR="00D9756D" w:rsidRPr="00503BBF" w:rsidRDefault="00D9756D">
      <w:pPr>
        <w:autoSpaceDE w:val="0"/>
        <w:autoSpaceDN w:val="0"/>
        <w:adjustRightInd w:val="0"/>
        <w:spacing w:line="296" w:lineRule="atLeast"/>
        <w:ind w:left="44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１　被疑者に係る指掌紋照会</w:t>
      </w:r>
    </w:p>
    <w:p w14:paraId="5D2B6A71" w14:textId="77777777" w:rsidR="00D9756D" w:rsidRPr="00503BBF" w:rsidRDefault="00D9756D">
      <w:pPr>
        <w:autoSpaceDE w:val="0"/>
        <w:autoSpaceDN w:val="0"/>
        <w:adjustRightInd w:val="0"/>
        <w:spacing w:line="296" w:lineRule="atLeast"/>
        <w:ind w:left="66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１</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 xml:space="preserve">　警察署の取扱担当者及び担当所属の指掌紋記録等を取り扱う者（以下「取扱担当者等」という。）は、規則第９条第１項の規定による被疑者に係る指掌紋照会を行う場合は、ライブスキャナにより警察庁犯罪鑑識官に指掌紋記録を送信するときに、要照会の旨を入力するものとする。この場合において、緊急指掌紋照会（規程第</w:t>
      </w:r>
      <w:r w:rsidRPr="00503BBF">
        <w:rPr>
          <w:rFonts w:ascii="ＭＳ 明朝" w:eastAsia="ＭＳ 明朝" w:hAnsi="ＭＳ 明朝" w:cs="ＭＳ ゴシック"/>
          <w:spacing w:val="5"/>
          <w:kern w:val="0"/>
          <w:szCs w:val="21"/>
          <w:lang w:val="ja-JP"/>
        </w:rPr>
        <w:t>13</w:t>
      </w:r>
      <w:r w:rsidRPr="00503BBF">
        <w:rPr>
          <w:rFonts w:ascii="ＭＳ 明朝" w:eastAsia="ＭＳ 明朝" w:hAnsi="ＭＳ 明朝" w:cs="ＭＳ ゴシック" w:hint="eastAsia"/>
          <w:spacing w:val="5"/>
          <w:kern w:val="0"/>
          <w:szCs w:val="21"/>
          <w:lang w:val="ja-JP"/>
        </w:rPr>
        <w:t>条第１項の規定により緊急に行う規則第９条第１項及び第２項の規定による照会をいう。以下同じ。）を依頼するときにあっては、更に要緊急の旨を入力するものとする。</w:t>
      </w:r>
    </w:p>
    <w:p w14:paraId="659F6869" w14:textId="77777777" w:rsidR="00D9756D" w:rsidRPr="00503BBF" w:rsidRDefault="00D9756D">
      <w:pPr>
        <w:autoSpaceDE w:val="0"/>
        <w:autoSpaceDN w:val="0"/>
        <w:adjustRightInd w:val="0"/>
        <w:spacing w:line="296" w:lineRule="atLeast"/>
        <w:ind w:left="66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２</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 xml:space="preserve">　鑑識課の取扱担当者は、規則第９条第３項の規定による被疑者に係る指掌紋照会を行う場合は、規則第４条第３項の規定により警察庁犯罪鑑識官に指掌紋記録を送信するときに、要照会の旨を入力するものとする。</w:t>
      </w:r>
    </w:p>
    <w:p w14:paraId="2F756B8C" w14:textId="77777777" w:rsidR="00D9756D" w:rsidRPr="00503BBF" w:rsidRDefault="00D9756D">
      <w:pPr>
        <w:autoSpaceDE w:val="0"/>
        <w:autoSpaceDN w:val="0"/>
        <w:adjustRightInd w:val="0"/>
        <w:spacing w:line="296" w:lineRule="atLeast"/>
        <w:ind w:left="66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３</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 xml:space="preserve">　鑑識課の取扱担当者は、被疑者に係る緊急指掌紋照会の依頼を受けた場合の規程第</w:t>
      </w:r>
      <w:r w:rsidRPr="00503BBF">
        <w:rPr>
          <w:rFonts w:ascii="ＭＳ 明朝" w:eastAsia="ＭＳ 明朝" w:hAnsi="ＭＳ 明朝" w:cs="ＭＳ ゴシック"/>
          <w:spacing w:val="5"/>
          <w:kern w:val="0"/>
          <w:szCs w:val="21"/>
          <w:lang w:val="ja-JP"/>
        </w:rPr>
        <w:t>13</w:t>
      </w:r>
      <w:r w:rsidRPr="00503BBF">
        <w:rPr>
          <w:rFonts w:ascii="ＭＳ 明朝" w:eastAsia="ＭＳ 明朝" w:hAnsi="ＭＳ 明朝" w:cs="ＭＳ ゴシック" w:hint="eastAsia"/>
          <w:spacing w:val="5"/>
          <w:kern w:val="0"/>
          <w:szCs w:val="21"/>
          <w:lang w:val="ja-JP"/>
        </w:rPr>
        <w:t>条第２項の規定による指掌紋記録等との対照については、大阪府警察指掌紋システムにより照会した上、その結果を目視により再度確認するものとし、同条第３項に規定する場合における規則第９条第１項又は第３項の規定による照会については、警察庁指掌紋システムにより行うものとする。</w:t>
      </w:r>
    </w:p>
    <w:p w14:paraId="46ABA6D0" w14:textId="77777777" w:rsidR="00D9756D" w:rsidRPr="00503BBF" w:rsidRDefault="00D9756D">
      <w:pPr>
        <w:autoSpaceDE w:val="0"/>
        <w:autoSpaceDN w:val="0"/>
        <w:adjustRightInd w:val="0"/>
        <w:spacing w:line="296" w:lineRule="atLeast"/>
        <w:ind w:left="44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２　変死者等に係る指掌紋照会</w:t>
      </w:r>
    </w:p>
    <w:p w14:paraId="422B41F2" w14:textId="77777777" w:rsidR="00D9756D" w:rsidRPr="00503BBF" w:rsidRDefault="00D9756D">
      <w:pPr>
        <w:autoSpaceDE w:val="0"/>
        <w:autoSpaceDN w:val="0"/>
        <w:adjustRightInd w:val="0"/>
        <w:spacing w:line="296" w:lineRule="atLeast"/>
        <w:ind w:left="440" w:firstLine="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鑑識課の取扱担当者は、規程第</w:t>
      </w:r>
      <w:r w:rsidRPr="00503BBF">
        <w:rPr>
          <w:rFonts w:ascii="ＭＳ 明朝" w:eastAsia="ＭＳ 明朝" w:hAnsi="ＭＳ 明朝" w:cs="ＭＳ ゴシック"/>
          <w:spacing w:val="5"/>
          <w:kern w:val="0"/>
          <w:szCs w:val="21"/>
          <w:lang w:val="ja-JP"/>
        </w:rPr>
        <w:t>14</w:t>
      </w:r>
      <w:r w:rsidRPr="00503BBF">
        <w:rPr>
          <w:rFonts w:ascii="ＭＳ 明朝" w:eastAsia="ＭＳ 明朝" w:hAnsi="ＭＳ 明朝" w:cs="ＭＳ ゴシック" w:hint="eastAsia"/>
          <w:spacing w:val="5"/>
          <w:kern w:val="0"/>
          <w:szCs w:val="21"/>
          <w:lang w:val="ja-JP"/>
        </w:rPr>
        <w:t>条第２項の規定による変死者等に係る指掌紋照会の依頼を受けた場合の指掌紋記録等との対照については、大阪府警察指掌紋システムにより照会した上、その結果を目視により再度確認するものとし、同条第３項に規定する場合における規則第</w:t>
      </w:r>
      <w:r w:rsidRPr="00503BBF">
        <w:rPr>
          <w:rFonts w:ascii="ＭＳ 明朝" w:eastAsia="ＭＳ 明朝" w:hAnsi="ＭＳ 明朝" w:cs="ＭＳ ゴシック"/>
          <w:spacing w:val="5"/>
          <w:kern w:val="0"/>
          <w:szCs w:val="21"/>
          <w:lang w:val="ja-JP"/>
        </w:rPr>
        <w:t>10</w:t>
      </w:r>
      <w:r w:rsidRPr="00503BBF">
        <w:rPr>
          <w:rFonts w:ascii="ＭＳ 明朝" w:eastAsia="ＭＳ 明朝" w:hAnsi="ＭＳ 明朝" w:cs="ＭＳ ゴシック" w:hint="eastAsia"/>
          <w:spacing w:val="5"/>
          <w:kern w:val="0"/>
          <w:szCs w:val="21"/>
          <w:lang w:val="ja-JP"/>
        </w:rPr>
        <w:t>条第２項の規定による照会については、警察庁指掌紋システムにより行うものとする。</w:t>
      </w:r>
    </w:p>
    <w:p w14:paraId="108DA63A" w14:textId="77777777" w:rsidR="00D9756D" w:rsidRPr="00503BBF" w:rsidRDefault="00D9756D">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第７　指掌紋照会の回答</w:t>
      </w:r>
    </w:p>
    <w:p w14:paraId="252EB339" w14:textId="77777777" w:rsidR="00D9756D" w:rsidRPr="00503BBF" w:rsidRDefault="00D9756D">
      <w:pPr>
        <w:autoSpaceDE w:val="0"/>
        <w:autoSpaceDN w:val="0"/>
        <w:adjustRightInd w:val="0"/>
        <w:spacing w:line="296" w:lineRule="atLeast"/>
        <w:ind w:left="44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lastRenderedPageBreak/>
        <w:t>１　被疑者に係る指掌紋照会に対する回答</w:t>
      </w:r>
    </w:p>
    <w:p w14:paraId="0B9E555F" w14:textId="77777777" w:rsidR="00D9756D" w:rsidRPr="00503BBF" w:rsidRDefault="00D9756D">
      <w:pPr>
        <w:autoSpaceDE w:val="0"/>
        <w:autoSpaceDN w:val="0"/>
        <w:adjustRightInd w:val="0"/>
        <w:spacing w:line="296" w:lineRule="atLeast"/>
        <w:ind w:left="66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１</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 xml:space="preserve">　被疑者に係る指掌紋照会（緊急指掌紋照会を除く。）に対する回答</w:t>
      </w:r>
    </w:p>
    <w:p w14:paraId="543DD1D0" w14:textId="77777777" w:rsidR="00D9756D" w:rsidRPr="00503BBF" w:rsidRDefault="00D9756D">
      <w:pPr>
        <w:autoSpaceDE w:val="0"/>
        <w:autoSpaceDN w:val="0"/>
        <w:adjustRightInd w:val="0"/>
        <w:spacing w:line="296" w:lineRule="atLeast"/>
        <w:ind w:left="660" w:firstLine="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鑑識課長は、規則第９条第４項の規定による被疑者に係る指掌紋照会（緊急指掌紋照会を除く。）に対する回答について、警察庁犯罪鑑識官から警察庁指掌紋システムに係る指掌紋照会回答書（指掌紋取扱細則（平成９年警察庁訓令第</w:t>
      </w:r>
      <w:r w:rsidRPr="00503BBF">
        <w:rPr>
          <w:rFonts w:ascii="ＭＳ 明朝" w:eastAsia="ＭＳ 明朝" w:hAnsi="ＭＳ 明朝" w:cs="ＭＳ ゴシック"/>
          <w:spacing w:val="5"/>
          <w:kern w:val="0"/>
          <w:szCs w:val="21"/>
          <w:lang w:val="ja-JP"/>
        </w:rPr>
        <w:t>11</w:t>
      </w:r>
      <w:r w:rsidRPr="00503BBF">
        <w:rPr>
          <w:rFonts w:ascii="ＭＳ 明朝" w:eastAsia="ＭＳ 明朝" w:hAnsi="ＭＳ 明朝" w:cs="ＭＳ ゴシック" w:hint="eastAsia"/>
          <w:spacing w:val="5"/>
          <w:kern w:val="0"/>
          <w:szCs w:val="21"/>
          <w:lang w:val="ja-JP"/>
        </w:rPr>
        <w:t>号。以下「細則」という。）別記様式第３号。以下「警察庁回答書」という。）の送付を受けたときは、当該警察庁回答書を当該回答に係る指掌紋照会を行った警察署長又は担当所属の長（以下「署長等」という。）に送付するものとする。</w:t>
      </w:r>
    </w:p>
    <w:p w14:paraId="62A6EA28" w14:textId="77777777" w:rsidR="00D9756D" w:rsidRPr="00503BBF" w:rsidRDefault="00D9756D">
      <w:pPr>
        <w:autoSpaceDE w:val="0"/>
        <w:autoSpaceDN w:val="0"/>
        <w:adjustRightInd w:val="0"/>
        <w:spacing w:line="296" w:lineRule="atLeast"/>
        <w:ind w:left="66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２</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 xml:space="preserve">　被疑者に係る緊急指掌紋照会に対する回答</w:t>
      </w:r>
    </w:p>
    <w:p w14:paraId="3871F951" w14:textId="77777777" w:rsidR="00D9756D" w:rsidRPr="00503BBF" w:rsidRDefault="00D9756D">
      <w:pPr>
        <w:autoSpaceDE w:val="0"/>
        <w:autoSpaceDN w:val="0"/>
        <w:adjustRightInd w:val="0"/>
        <w:spacing w:line="296" w:lineRule="atLeast"/>
        <w:ind w:left="88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ア　鑑識課長は、規程第</w:t>
      </w:r>
      <w:r w:rsidRPr="00503BBF">
        <w:rPr>
          <w:rFonts w:ascii="ＭＳ 明朝" w:eastAsia="ＭＳ 明朝" w:hAnsi="ＭＳ 明朝" w:cs="ＭＳ ゴシック"/>
          <w:spacing w:val="5"/>
          <w:kern w:val="0"/>
          <w:szCs w:val="21"/>
          <w:lang w:val="ja-JP"/>
        </w:rPr>
        <w:t>13</w:t>
      </w:r>
      <w:r w:rsidRPr="00503BBF">
        <w:rPr>
          <w:rFonts w:ascii="ＭＳ 明朝" w:eastAsia="ＭＳ 明朝" w:hAnsi="ＭＳ 明朝" w:cs="ＭＳ ゴシック" w:hint="eastAsia"/>
          <w:spacing w:val="5"/>
          <w:kern w:val="0"/>
          <w:szCs w:val="21"/>
          <w:lang w:val="ja-JP"/>
        </w:rPr>
        <w:t>条第２項の規定による対照の結果、大阪府警察指掌紋システムに該当する指掌紋記録等があったときは、取扱担当者に、その旨を取扱担当者等に対し電話等により回答させるとともに、必要に応じて大阪府警察指掌紋システムに係る指掌紋照会回答書（別記様式第１号。以下「大阪回答書」という。）を署長等に送付するものとする。</w:t>
      </w:r>
    </w:p>
    <w:p w14:paraId="07766AC7" w14:textId="77777777" w:rsidR="00D9756D" w:rsidRPr="00503BBF" w:rsidRDefault="00D9756D">
      <w:pPr>
        <w:autoSpaceDE w:val="0"/>
        <w:autoSpaceDN w:val="0"/>
        <w:adjustRightInd w:val="0"/>
        <w:spacing w:line="296" w:lineRule="atLeast"/>
        <w:ind w:left="88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イ　鑑識課長は、警察庁犯罪鑑識官から電話により警察庁指掌紋システムに係る該当の有無の回答を受けたときは、取扱担当者に、その内容を取扱担当者等に対し電話等により回答させるものとし、後日、警察庁犯罪鑑識官から警察庁回答書の送付を受けたときは、当該警察庁回答書を署長等に送付するものとする。</w:t>
      </w:r>
    </w:p>
    <w:p w14:paraId="64EAF94E" w14:textId="77777777" w:rsidR="00D9756D" w:rsidRPr="00503BBF" w:rsidRDefault="00D9756D">
      <w:pPr>
        <w:autoSpaceDE w:val="0"/>
        <w:autoSpaceDN w:val="0"/>
        <w:adjustRightInd w:val="0"/>
        <w:spacing w:line="296" w:lineRule="atLeast"/>
        <w:ind w:left="44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２　変死者等に係る指掌紋照会に対する回答</w:t>
      </w:r>
    </w:p>
    <w:p w14:paraId="256B1B33" w14:textId="77777777" w:rsidR="00D9756D" w:rsidRPr="00503BBF" w:rsidRDefault="00D9756D">
      <w:pPr>
        <w:autoSpaceDE w:val="0"/>
        <w:autoSpaceDN w:val="0"/>
        <w:adjustRightInd w:val="0"/>
        <w:spacing w:line="296" w:lineRule="atLeast"/>
        <w:ind w:left="66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１</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 xml:space="preserve">　鑑識課長は、規程第</w:t>
      </w:r>
      <w:r w:rsidRPr="00503BBF">
        <w:rPr>
          <w:rFonts w:ascii="ＭＳ 明朝" w:eastAsia="ＭＳ 明朝" w:hAnsi="ＭＳ 明朝" w:cs="ＭＳ ゴシック"/>
          <w:spacing w:val="5"/>
          <w:kern w:val="0"/>
          <w:szCs w:val="21"/>
          <w:lang w:val="ja-JP"/>
        </w:rPr>
        <w:t>14</w:t>
      </w:r>
      <w:r w:rsidRPr="00503BBF">
        <w:rPr>
          <w:rFonts w:ascii="ＭＳ 明朝" w:eastAsia="ＭＳ 明朝" w:hAnsi="ＭＳ 明朝" w:cs="ＭＳ ゴシック" w:hint="eastAsia"/>
          <w:spacing w:val="5"/>
          <w:kern w:val="0"/>
          <w:szCs w:val="21"/>
          <w:lang w:val="ja-JP"/>
        </w:rPr>
        <w:t>条第２項の規定による対照の結果、大阪府警察指掌紋システムに該当する指掌紋記録等があったときは、大阪回答書を署長等に送付するものとする。この場合において、当該対照が変死者等に係る指掌紋照会を緊急に行う必要があるものであるときは、取扱担当者に、その旨を取扱担当者等に対し電話等により回答させるものとする。</w:t>
      </w:r>
    </w:p>
    <w:p w14:paraId="18FF42A8" w14:textId="77777777" w:rsidR="00D9756D" w:rsidRPr="00503BBF" w:rsidRDefault="00D9756D">
      <w:pPr>
        <w:autoSpaceDE w:val="0"/>
        <w:autoSpaceDN w:val="0"/>
        <w:adjustRightInd w:val="0"/>
        <w:spacing w:line="296" w:lineRule="atLeast"/>
        <w:ind w:left="66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２</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 xml:space="preserve">　鑑識課長は、警察庁犯罪鑑識官から電話により警察庁指掌紋システムに係る該当の有無の回答を受けたときは、取扱担当者に、その内容を取扱担当者等に対し電話等により回答させるものとし、後日、警察庁犯罪鑑識官から警察庁回答書の送付を受けたときは、当該警察庁回答書を署長等に送付するものとする。</w:t>
      </w:r>
    </w:p>
    <w:p w14:paraId="13ACD351" w14:textId="77777777" w:rsidR="00D9756D" w:rsidRPr="00503BBF" w:rsidRDefault="00D9756D">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第８　警察共通基盤への犯歴の登録</w:t>
      </w:r>
    </w:p>
    <w:p w14:paraId="68338B50" w14:textId="77777777" w:rsidR="00D9756D" w:rsidRPr="00503BBF" w:rsidRDefault="00D9756D">
      <w:pPr>
        <w:autoSpaceDE w:val="0"/>
        <w:autoSpaceDN w:val="0"/>
        <w:adjustRightInd w:val="0"/>
        <w:spacing w:line="296" w:lineRule="atLeast"/>
        <w:ind w:left="220" w:firstLine="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鑑識課の取扱担当者は、警察署の取扱担当者からライブスキャナにより指掌紋記録等を作成した被疑者の身上事項及び犯歴の送信を受けたときは、当該身上事項及び犯歴を警察庁が整備する警察共通基盤（以下「警察共通基盤」という。）に登録するものとする。</w:t>
      </w:r>
    </w:p>
    <w:p w14:paraId="1C746171" w14:textId="77777777" w:rsidR="00D9756D" w:rsidRPr="00503BBF" w:rsidRDefault="00D9756D">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第９　処分結果資料等の取扱い</w:t>
      </w:r>
    </w:p>
    <w:p w14:paraId="37CAFCAD" w14:textId="77777777" w:rsidR="00D9756D" w:rsidRPr="00503BBF" w:rsidRDefault="00D9756D">
      <w:pPr>
        <w:autoSpaceDE w:val="0"/>
        <w:autoSpaceDN w:val="0"/>
        <w:adjustRightInd w:val="0"/>
        <w:spacing w:line="296" w:lineRule="atLeast"/>
        <w:ind w:left="44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１　処分結果等の登録等</w:t>
      </w:r>
    </w:p>
    <w:p w14:paraId="014C3D69" w14:textId="77777777" w:rsidR="00D9756D" w:rsidRPr="00503BBF" w:rsidRDefault="00D9756D">
      <w:pPr>
        <w:autoSpaceDE w:val="0"/>
        <w:autoSpaceDN w:val="0"/>
        <w:adjustRightInd w:val="0"/>
        <w:spacing w:line="296" w:lineRule="atLeast"/>
        <w:ind w:left="440" w:firstLine="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規程第４条の規定により署長等から送付を受け、整理保管した処分結果資料については、次により登録等を行うものとする。</w:t>
      </w:r>
    </w:p>
    <w:p w14:paraId="64DCA056" w14:textId="77777777" w:rsidR="00D9756D" w:rsidRPr="00503BBF" w:rsidRDefault="00D9756D">
      <w:pPr>
        <w:autoSpaceDE w:val="0"/>
        <w:autoSpaceDN w:val="0"/>
        <w:adjustRightInd w:val="0"/>
        <w:spacing w:line="296" w:lineRule="atLeast"/>
        <w:ind w:left="66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１</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 xml:space="preserve">　鑑識課の取扱担当者は、規程第６条第２項の規定による警察庁犯罪鑑識官への処分結果記録の送信については、細則第４条第１項各号に掲げる事由のいずれかに該当する処分結果を警察庁指掌紋システムに送信するものとし、警察庁における警察庁指掌紋システムへの当該処分結果の登録を確認した後、当該処分結果を大阪府警察指掌紋システムに登録するものとする。</w:t>
      </w:r>
    </w:p>
    <w:p w14:paraId="7EFFF01C" w14:textId="77777777" w:rsidR="00D9756D" w:rsidRPr="00503BBF" w:rsidRDefault="00D9756D">
      <w:pPr>
        <w:autoSpaceDE w:val="0"/>
        <w:autoSpaceDN w:val="0"/>
        <w:adjustRightInd w:val="0"/>
        <w:spacing w:line="296" w:lineRule="atLeast"/>
        <w:ind w:left="66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２</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 xml:space="preserve">　鑑識課の取扱担当者は、規程第８条の規定による警察庁犯罪鑑識官への通知については、追加し、又は訂正すべき身上事項を警察庁指掌紋システムに送信して行うものとし、警察庁における警察庁指掌紋システムへの当該事項の登録を確認した後、当該事項を大阪府警察指掌紋システムに登録するものとする。</w:t>
      </w:r>
    </w:p>
    <w:p w14:paraId="3BAB6AEB" w14:textId="77777777" w:rsidR="00D9756D" w:rsidRPr="00503BBF" w:rsidRDefault="00D9756D">
      <w:pPr>
        <w:autoSpaceDE w:val="0"/>
        <w:autoSpaceDN w:val="0"/>
        <w:adjustRightInd w:val="0"/>
        <w:spacing w:line="296" w:lineRule="atLeast"/>
        <w:ind w:left="44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２　処分結果等の警察共通基盤への登録</w:t>
      </w:r>
    </w:p>
    <w:p w14:paraId="3A317FE1" w14:textId="77777777" w:rsidR="00D9756D" w:rsidRPr="00503BBF" w:rsidRDefault="00D9756D">
      <w:pPr>
        <w:autoSpaceDE w:val="0"/>
        <w:autoSpaceDN w:val="0"/>
        <w:adjustRightInd w:val="0"/>
        <w:spacing w:line="296" w:lineRule="atLeast"/>
        <w:ind w:left="440" w:firstLine="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鑑識課の取扱担当者は、前記１の</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１</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又は</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２</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の処理を終えた処分結果又は追加し、若しくは訂正すべき身上事項については、警察共通基盤に登録するものとする。</w:t>
      </w:r>
    </w:p>
    <w:p w14:paraId="1803B1A8" w14:textId="77777777" w:rsidR="00D9756D" w:rsidRPr="00503BBF" w:rsidRDefault="00D9756D">
      <w:pPr>
        <w:autoSpaceDE w:val="0"/>
        <w:autoSpaceDN w:val="0"/>
        <w:adjustRightInd w:val="0"/>
        <w:spacing w:line="296" w:lineRule="atLeast"/>
        <w:ind w:left="44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３　移送事件の処分結果の調査</w:t>
      </w:r>
    </w:p>
    <w:p w14:paraId="60C3487B" w14:textId="77777777" w:rsidR="00D9756D" w:rsidRPr="00503BBF" w:rsidRDefault="00D9756D">
      <w:pPr>
        <w:autoSpaceDE w:val="0"/>
        <w:autoSpaceDN w:val="0"/>
        <w:adjustRightInd w:val="0"/>
        <w:spacing w:line="296" w:lineRule="atLeast"/>
        <w:ind w:left="440" w:firstLine="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鑑識課長は、検察庁又は家庭裁判所から他の都道府県の検察庁又は家庭裁判所へ移送した旨の通知書を受理したときは、移送先の検察庁又は家庭裁判所に移送事件処分結果調査依頼書（別記様式第２号）を送付してその処分結果の調査を依頼するものとする。</w:t>
      </w:r>
    </w:p>
    <w:p w14:paraId="3EC07757" w14:textId="77777777" w:rsidR="00D9756D" w:rsidRPr="00503BBF" w:rsidRDefault="00D9756D">
      <w:pPr>
        <w:autoSpaceDE w:val="0"/>
        <w:autoSpaceDN w:val="0"/>
        <w:adjustRightInd w:val="0"/>
        <w:spacing w:line="296" w:lineRule="atLeast"/>
        <w:ind w:left="44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４　処分通知書等の送付</w:t>
      </w:r>
    </w:p>
    <w:p w14:paraId="78AF2A94" w14:textId="77777777" w:rsidR="00D9756D" w:rsidRPr="00503BBF" w:rsidRDefault="00D9756D">
      <w:pPr>
        <w:autoSpaceDE w:val="0"/>
        <w:autoSpaceDN w:val="0"/>
        <w:adjustRightInd w:val="0"/>
        <w:spacing w:line="296" w:lineRule="atLeast"/>
        <w:ind w:left="440" w:firstLine="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lastRenderedPageBreak/>
        <w:t>鑑識課長は、前記２の処理を終えた処分結果に係る処分結果通知書（規程別記様式第５号）又は裁判が確定した旨の通知書（以下「処分通知書等」という。）については、当該処分結果に係る事件を送致した署長等へ送付するものとする。</w:t>
      </w:r>
    </w:p>
    <w:p w14:paraId="73017822" w14:textId="77777777" w:rsidR="00D9756D" w:rsidRPr="00503BBF" w:rsidRDefault="00D9756D">
      <w:pPr>
        <w:autoSpaceDE w:val="0"/>
        <w:autoSpaceDN w:val="0"/>
        <w:adjustRightInd w:val="0"/>
        <w:spacing w:line="296" w:lineRule="atLeast"/>
        <w:ind w:left="44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５　処分通知書等の廃棄</w:t>
      </w:r>
    </w:p>
    <w:p w14:paraId="1A6AA0AC" w14:textId="77777777" w:rsidR="00D9756D" w:rsidRPr="00503BBF" w:rsidRDefault="00D9756D">
      <w:pPr>
        <w:autoSpaceDE w:val="0"/>
        <w:autoSpaceDN w:val="0"/>
        <w:adjustRightInd w:val="0"/>
        <w:spacing w:line="296" w:lineRule="atLeast"/>
        <w:ind w:left="440" w:firstLine="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署長等は、前記４により送付を受けた処分通知書等については必要な処理を終えた後、裁断等の復元できない方法により廃棄しなければならない。</w:t>
      </w:r>
    </w:p>
    <w:p w14:paraId="07A2A4C1" w14:textId="77777777" w:rsidR="00D9756D" w:rsidRPr="00503BBF" w:rsidRDefault="00D9756D">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第</w:t>
      </w:r>
      <w:r w:rsidRPr="00503BBF">
        <w:rPr>
          <w:rFonts w:ascii="ＭＳ 明朝" w:eastAsia="ＭＳ 明朝" w:hAnsi="ＭＳ 明朝" w:cs="ＭＳ ゴシック"/>
          <w:spacing w:val="5"/>
          <w:kern w:val="0"/>
          <w:szCs w:val="21"/>
          <w:lang w:val="ja-JP"/>
        </w:rPr>
        <w:t>10</w:t>
      </w:r>
      <w:r w:rsidRPr="00503BBF">
        <w:rPr>
          <w:rFonts w:ascii="ＭＳ 明朝" w:eastAsia="ＭＳ 明朝" w:hAnsi="ＭＳ 明朝" w:cs="ＭＳ ゴシック" w:hint="eastAsia"/>
          <w:spacing w:val="5"/>
          <w:kern w:val="0"/>
          <w:szCs w:val="21"/>
          <w:lang w:val="ja-JP"/>
        </w:rPr>
        <w:t xml:space="preserve">　遺留指掌紋の照会等</w:t>
      </w:r>
    </w:p>
    <w:p w14:paraId="0597316C" w14:textId="77777777" w:rsidR="00D9756D" w:rsidRPr="00503BBF" w:rsidRDefault="00D9756D">
      <w:pPr>
        <w:autoSpaceDE w:val="0"/>
        <w:autoSpaceDN w:val="0"/>
        <w:adjustRightInd w:val="0"/>
        <w:spacing w:line="296" w:lineRule="atLeast"/>
        <w:ind w:left="44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１　遺留指紋の照会</w:t>
      </w:r>
    </w:p>
    <w:p w14:paraId="144F9D48" w14:textId="77777777" w:rsidR="00D9756D" w:rsidRPr="00503BBF" w:rsidRDefault="00D9756D">
      <w:pPr>
        <w:autoSpaceDE w:val="0"/>
        <w:autoSpaceDN w:val="0"/>
        <w:adjustRightInd w:val="0"/>
        <w:spacing w:line="296" w:lineRule="atLeast"/>
        <w:ind w:left="66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１</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 xml:space="preserve">　照会の種類</w:t>
      </w:r>
    </w:p>
    <w:p w14:paraId="4D518A9A" w14:textId="77777777" w:rsidR="00D9756D" w:rsidRPr="00503BBF" w:rsidRDefault="00D9756D">
      <w:pPr>
        <w:autoSpaceDE w:val="0"/>
        <w:autoSpaceDN w:val="0"/>
        <w:adjustRightInd w:val="0"/>
        <w:spacing w:line="296" w:lineRule="atLeast"/>
        <w:ind w:left="660" w:firstLine="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遺留指紋の照会の種類は、遺留指紋照会、余罪照会、遺留指紋再照会及び同一犯行確認照会とする。</w:t>
      </w:r>
    </w:p>
    <w:p w14:paraId="4C3F1FAB" w14:textId="77777777" w:rsidR="00D9756D" w:rsidRPr="00503BBF" w:rsidRDefault="00D9756D">
      <w:pPr>
        <w:autoSpaceDE w:val="0"/>
        <w:autoSpaceDN w:val="0"/>
        <w:adjustRightInd w:val="0"/>
        <w:spacing w:line="296" w:lineRule="atLeast"/>
        <w:ind w:left="66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２</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 xml:space="preserve">　照会の方法</w:t>
      </w:r>
    </w:p>
    <w:p w14:paraId="2CAEC847" w14:textId="77777777" w:rsidR="00D9756D" w:rsidRPr="00503BBF" w:rsidRDefault="00D9756D">
      <w:pPr>
        <w:autoSpaceDE w:val="0"/>
        <w:autoSpaceDN w:val="0"/>
        <w:adjustRightInd w:val="0"/>
        <w:spacing w:line="296" w:lineRule="atLeast"/>
        <w:ind w:left="660" w:firstLine="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鑑識課の取扱担当者は、大阪府警察指掌紋システム又は警察庁指掌紋システムにより照会するものとする。</w:t>
      </w:r>
    </w:p>
    <w:p w14:paraId="48460783" w14:textId="77777777" w:rsidR="00D9756D" w:rsidRPr="00503BBF" w:rsidRDefault="00D9756D">
      <w:pPr>
        <w:autoSpaceDE w:val="0"/>
        <w:autoSpaceDN w:val="0"/>
        <w:adjustRightInd w:val="0"/>
        <w:spacing w:line="296" w:lineRule="atLeast"/>
        <w:ind w:left="44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２　遺留指紋の登録</w:t>
      </w:r>
    </w:p>
    <w:p w14:paraId="419AFD83" w14:textId="77777777" w:rsidR="00D9756D" w:rsidRPr="00503BBF" w:rsidRDefault="00D9756D">
      <w:pPr>
        <w:autoSpaceDE w:val="0"/>
        <w:autoSpaceDN w:val="0"/>
        <w:adjustRightInd w:val="0"/>
        <w:spacing w:line="296" w:lineRule="atLeast"/>
        <w:ind w:left="66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１</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 xml:space="preserve">　登録の種類</w:t>
      </w:r>
    </w:p>
    <w:p w14:paraId="71FC6B05" w14:textId="77777777" w:rsidR="00D9756D" w:rsidRPr="00503BBF" w:rsidRDefault="00D9756D">
      <w:pPr>
        <w:autoSpaceDE w:val="0"/>
        <w:autoSpaceDN w:val="0"/>
        <w:adjustRightInd w:val="0"/>
        <w:spacing w:line="296" w:lineRule="atLeast"/>
        <w:ind w:left="660" w:firstLine="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遺留指紋の登録の種類は、遺留指紋登録、遺留指紋付加情報更新登録及び遺留指紋マスタ削除登録とする。</w:t>
      </w:r>
    </w:p>
    <w:p w14:paraId="7BA29640" w14:textId="77777777" w:rsidR="00D9756D" w:rsidRPr="00503BBF" w:rsidRDefault="00D9756D">
      <w:pPr>
        <w:autoSpaceDE w:val="0"/>
        <w:autoSpaceDN w:val="0"/>
        <w:adjustRightInd w:val="0"/>
        <w:spacing w:line="296" w:lineRule="atLeast"/>
        <w:ind w:left="66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２</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 xml:space="preserve">　登録の方法</w:t>
      </w:r>
    </w:p>
    <w:p w14:paraId="276B03C5" w14:textId="77777777" w:rsidR="00D9756D" w:rsidRPr="00503BBF" w:rsidRDefault="00D9756D">
      <w:pPr>
        <w:autoSpaceDE w:val="0"/>
        <w:autoSpaceDN w:val="0"/>
        <w:adjustRightInd w:val="0"/>
        <w:spacing w:line="296" w:lineRule="atLeast"/>
        <w:ind w:left="660" w:firstLine="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鑑識課長は、遺留指紋の照会を行った結果、指紋記録がないときは、取扱担当者に当該遺留指紋を大阪府警察指紋システム及び警察庁指掌紋システムに登録させておくものとする。</w:t>
      </w:r>
    </w:p>
    <w:p w14:paraId="4F7C7368" w14:textId="77777777" w:rsidR="00D9756D" w:rsidRPr="00503BBF" w:rsidRDefault="00D9756D">
      <w:pPr>
        <w:autoSpaceDE w:val="0"/>
        <w:autoSpaceDN w:val="0"/>
        <w:adjustRightInd w:val="0"/>
        <w:spacing w:line="296" w:lineRule="atLeast"/>
        <w:ind w:left="44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３　遺留掌紋の照会</w:t>
      </w:r>
    </w:p>
    <w:p w14:paraId="74644AA0" w14:textId="77777777" w:rsidR="00D9756D" w:rsidRPr="00503BBF" w:rsidRDefault="00D9756D">
      <w:pPr>
        <w:autoSpaceDE w:val="0"/>
        <w:autoSpaceDN w:val="0"/>
        <w:adjustRightInd w:val="0"/>
        <w:spacing w:line="296" w:lineRule="atLeast"/>
        <w:ind w:left="66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１</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 xml:space="preserve">　照会の種類</w:t>
      </w:r>
    </w:p>
    <w:p w14:paraId="468FC0E7" w14:textId="77777777" w:rsidR="00D9756D" w:rsidRPr="00503BBF" w:rsidRDefault="00D9756D">
      <w:pPr>
        <w:autoSpaceDE w:val="0"/>
        <w:autoSpaceDN w:val="0"/>
        <w:adjustRightInd w:val="0"/>
        <w:spacing w:line="296" w:lineRule="atLeast"/>
        <w:ind w:left="660" w:firstLine="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遺留掌紋の照会の種類は、遺留掌紋照会及び遺留掌紋再照会とする。</w:t>
      </w:r>
    </w:p>
    <w:p w14:paraId="13E84399" w14:textId="77777777" w:rsidR="00D9756D" w:rsidRPr="00503BBF" w:rsidRDefault="00D9756D">
      <w:pPr>
        <w:autoSpaceDE w:val="0"/>
        <w:autoSpaceDN w:val="0"/>
        <w:adjustRightInd w:val="0"/>
        <w:spacing w:line="296" w:lineRule="atLeast"/>
        <w:ind w:left="66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２</w:t>
      </w:r>
      <w:r w:rsidRPr="00503BBF">
        <w:rPr>
          <w:rFonts w:ascii="ＭＳ 明朝" w:eastAsia="ＭＳ 明朝" w:hAnsi="ＭＳ 明朝" w:cs="ＭＳ ゴシック"/>
          <w:spacing w:val="5"/>
          <w:kern w:val="0"/>
          <w:szCs w:val="21"/>
          <w:lang w:val="ja-JP"/>
        </w:rPr>
        <w:t>)</w:t>
      </w:r>
      <w:r w:rsidRPr="00503BBF">
        <w:rPr>
          <w:rFonts w:ascii="ＭＳ 明朝" w:eastAsia="ＭＳ 明朝" w:hAnsi="ＭＳ 明朝" w:cs="ＭＳ ゴシック" w:hint="eastAsia"/>
          <w:spacing w:val="5"/>
          <w:kern w:val="0"/>
          <w:szCs w:val="21"/>
          <w:lang w:val="ja-JP"/>
        </w:rPr>
        <w:t xml:space="preserve">　照会の方法</w:t>
      </w:r>
    </w:p>
    <w:p w14:paraId="50760AB7" w14:textId="77777777" w:rsidR="00D9756D" w:rsidRPr="00503BBF" w:rsidRDefault="00D9756D">
      <w:pPr>
        <w:autoSpaceDE w:val="0"/>
        <w:autoSpaceDN w:val="0"/>
        <w:adjustRightInd w:val="0"/>
        <w:spacing w:line="296" w:lineRule="atLeast"/>
        <w:ind w:left="660" w:firstLine="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鑑識課の取扱担当者は、警察庁指掌紋システムにより照会するものとする。</w:t>
      </w:r>
    </w:p>
    <w:p w14:paraId="5B85E8EB" w14:textId="77777777" w:rsidR="00D9756D" w:rsidRPr="00503BBF" w:rsidRDefault="00D9756D">
      <w:pPr>
        <w:autoSpaceDE w:val="0"/>
        <w:autoSpaceDN w:val="0"/>
        <w:adjustRightInd w:val="0"/>
        <w:spacing w:line="296" w:lineRule="atLeast"/>
        <w:ind w:left="44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４　遺留掌紋の登録</w:t>
      </w:r>
    </w:p>
    <w:p w14:paraId="3B45626D" w14:textId="77777777" w:rsidR="00D9756D" w:rsidRPr="00503BBF" w:rsidRDefault="00D9756D">
      <w:pPr>
        <w:autoSpaceDE w:val="0"/>
        <w:autoSpaceDN w:val="0"/>
        <w:adjustRightInd w:val="0"/>
        <w:spacing w:line="296" w:lineRule="atLeast"/>
        <w:ind w:left="660" w:firstLine="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鑑識課長は、遺留掌紋の照会を行った結果、掌紋記録がないときは、取扱担当者に当該遺留掌紋を警察庁指掌紋システムに登録させておくものとする。</w:t>
      </w:r>
    </w:p>
    <w:p w14:paraId="6FDDCE61" w14:textId="77777777" w:rsidR="00D9756D" w:rsidRPr="00503BBF" w:rsidRDefault="00D9756D">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第</w:t>
      </w:r>
      <w:r w:rsidRPr="00503BBF">
        <w:rPr>
          <w:rFonts w:ascii="ＭＳ 明朝" w:eastAsia="ＭＳ 明朝" w:hAnsi="ＭＳ 明朝" w:cs="ＭＳ ゴシック"/>
          <w:spacing w:val="5"/>
          <w:kern w:val="0"/>
          <w:szCs w:val="21"/>
          <w:lang w:val="ja-JP"/>
        </w:rPr>
        <w:t>11</w:t>
      </w:r>
      <w:r w:rsidRPr="00503BBF">
        <w:rPr>
          <w:rFonts w:ascii="ＭＳ 明朝" w:eastAsia="ＭＳ 明朝" w:hAnsi="ＭＳ 明朝" w:cs="ＭＳ ゴシック" w:hint="eastAsia"/>
          <w:spacing w:val="5"/>
          <w:kern w:val="0"/>
          <w:szCs w:val="21"/>
          <w:lang w:val="ja-JP"/>
        </w:rPr>
        <w:t xml:space="preserve">　遺留指掌紋の照会の回答等</w:t>
      </w:r>
    </w:p>
    <w:p w14:paraId="2B4356D3" w14:textId="77777777" w:rsidR="00D9756D" w:rsidRPr="00503BBF" w:rsidRDefault="00D9756D">
      <w:pPr>
        <w:autoSpaceDE w:val="0"/>
        <w:autoSpaceDN w:val="0"/>
        <w:adjustRightInd w:val="0"/>
        <w:spacing w:line="296" w:lineRule="atLeast"/>
        <w:ind w:left="44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１　鑑識課長は、前記第</w:t>
      </w:r>
      <w:r w:rsidRPr="00503BBF">
        <w:rPr>
          <w:rFonts w:ascii="ＭＳ 明朝" w:eastAsia="ＭＳ 明朝" w:hAnsi="ＭＳ 明朝" w:cs="ＭＳ ゴシック"/>
          <w:spacing w:val="5"/>
          <w:kern w:val="0"/>
          <w:szCs w:val="21"/>
          <w:lang w:val="ja-JP"/>
        </w:rPr>
        <w:t>10</w:t>
      </w:r>
      <w:r w:rsidRPr="00503BBF">
        <w:rPr>
          <w:rFonts w:ascii="ＭＳ 明朝" w:eastAsia="ＭＳ 明朝" w:hAnsi="ＭＳ 明朝" w:cs="ＭＳ ゴシック" w:hint="eastAsia"/>
          <w:spacing w:val="5"/>
          <w:kern w:val="0"/>
          <w:szCs w:val="21"/>
          <w:lang w:val="ja-JP"/>
        </w:rPr>
        <w:t>の１又は３による遺留指紋又は遺留掌紋（以下「遺留指掌紋」という。）の照会の結果、該当する指掌紋記録等を発見したときは、電話により直ちに署長等に回答するものとする。</w:t>
      </w:r>
    </w:p>
    <w:p w14:paraId="5166B298" w14:textId="77777777" w:rsidR="00D9756D" w:rsidRPr="00503BBF" w:rsidRDefault="00D9756D">
      <w:pPr>
        <w:autoSpaceDE w:val="0"/>
        <w:autoSpaceDN w:val="0"/>
        <w:adjustRightInd w:val="0"/>
        <w:spacing w:line="296" w:lineRule="atLeast"/>
        <w:ind w:left="44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２　署長等は、前記１により回答を受けたときは、当該回答に係る遺留指掌紋について所要の捜査を遂げ、当該遺留指掌紋が証拠となるかどうかについて、価値判断を行い、その結果を遺留指掌紋価値判断回答表（別記様式第３号。以下「回答表」という。）により鑑識課長に送付するものとする。</w:t>
      </w:r>
    </w:p>
    <w:p w14:paraId="6BDE582B" w14:textId="77777777" w:rsidR="00D9756D" w:rsidRPr="00503BBF" w:rsidRDefault="00D9756D">
      <w:pPr>
        <w:autoSpaceDE w:val="0"/>
        <w:autoSpaceDN w:val="0"/>
        <w:adjustRightInd w:val="0"/>
        <w:spacing w:line="296" w:lineRule="atLeast"/>
        <w:ind w:left="44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３　鑑識課長は、前記２により回答表の送付を受けた場合において、当該回答表に係る価値判断が適正であると認めるときは、現場指掌紋確認通知書（別記様式第４号）を作成し、署長等に送付するものとする。</w:t>
      </w:r>
    </w:p>
    <w:p w14:paraId="4BE9597D" w14:textId="77777777" w:rsidR="00D9756D" w:rsidRPr="00503BBF" w:rsidRDefault="00D9756D">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第</w:t>
      </w:r>
      <w:r w:rsidRPr="00503BBF">
        <w:rPr>
          <w:rFonts w:ascii="ＭＳ 明朝" w:eastAsia="ＭＳ 明朝" w:hAnsi="ＭＳ 明朝" w:cs="ＭＳ ゴシック"/>
          <w:spacing w:val="5"/>
          <w:kern w:val="0"/>
          <w:szCs w:val="21"/>
          <w:lang w:val="ja-JP"/>
        </w:rPr>
        <w:t>12</w:t>
      </w:r>
      <w:r w:rsidRPr="00503BBF">
        <w:rPr>
          <w:rFonts w:ascii="ＭＳ 明朝" w:eastAsia="ＭＳ 明朝" w:hAnsi="ＭＳ 明朝" w:cs="ＭＳ ゴシック" w:hint="eastAsia"/>
          <w:spacing w:val="5"/>
          <w:kern w:val="0"/>
          <w:szCs w:val="21"/>
          <w:lang w:val="ja-JP"/>
        </w:rPr>
        <w:t xml:space="preserve">　情報の分類</w:t>
      </w:r>
    </w:p>
    <w:p w14:paraId="521AF197" w14:textId="77777777" w:rsidR="00D9756D" w:rsidRPr="00503BBF" w:rsidRDefault="00D9756D">
      <w:pPr>
        <w:autoSpaceDE w:val="0"/>
        <w:autoSpaceDN w:val="0"/>
        <w:adjustRightInd w:val="0"/>
        <w:spacing w:line="296" w:lineRule="atLeast"/>
        <w:ind w:left="220" w:firstLine="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情報セキュリティに関する規程（平成</w:t>
      </w:r>
      <w:r w:rsidRPr="00503BBF">
        <w:rPr>
          <w:rFonts w:ascii="ＭＳ 明朝" w:eastAsia="ＭＳ 明朝" w:hAnsi="ＭＳ 明朝" w:cs="ＭＳ ゴシック"/>
          <w:spacing w:val="5"/>
          <w:kern w:val="0"/>
          <w:szCs w:val="21"/>
          <w:lang w:val="ja-JP"/>
        </w:rPr>
        <w:t>30</w:t>
      </w:r>
      <w:r w:rsidRPr="00503BBF">
        <w:rPr>
          <w:rFonts w:ascii="ＭＳ 明朝" w:eastAsia="ＭＳ 明朝" w:hAnsi="ＭＳ 明朝" w:cs="ＭＳ ゴシック" w:hint="eastAsia"/>
          <w:spacing w:val="5"/>
          <w:kern w:val="0"/>
          <w:szCs w:val="21"/>
          <w:lang w:val="ja-JP"/>
        </w:rPr>
        <w:t>年訓令第２号）第</w:t>
      </w:r>
      <w:r w:rsidRPr="00503BBF">
        <w:rPr>
          <w:rFonts w:ascii="ＭＳ 明朝" w:eastAsia="ＭＳ 明朝" w:hAnsi="ＭＳ 明朝" w:cs="ＭＳ ゴシック"/>
          <w:spacing w:val="5"/>
          <w:kern w:val="0"/>
          <w:szCs w:val="21"/>
          <w:lang w:val="ja-JP"/>
        </w:rPr>
        <w:t>11</w:t>
      </w:r>
      <w:r w:rsidRPr="00503BBF">
        <w:rPr>
          <w:rFonts w:ascii="ＭＳ 明朝" w:eastAsia="ＭＳ 明朝" w:hAnsi="ＭＳ 明朝" w:cs="ＭＳ ゴシック" w:hint="eastAsia"/>
          <w:spacing w:val="5"/>
          <w:kern w:val="0"/>
          <w:szCs w:val="21"/>
          <w:lang w:val="ja-JP"/>
        </w:rPr>
        <w:t>条第１項の規定により、指掌紋情報照会業務において取り扱う情報の分類については、機密性２（中）情報、完全性２（高）情報及び可用性２（高）情報とする。</w:t>
      </w:r>
    </w:p>
    <w:p w14:paraId="6EB31E3F" w14:textId="77777777" w:rsidR="00D9756D" w:rsidRPr="00503BBF" w:rsidRDefault="00D9756D">
      <w:pPr>
        <w:autoSpaceDE w:val="0"/>
        <w:autoSpaceDN w:val="0"/>
        <w:adjustRightInd w:val="0"/>
        <w:spacing w:line="296" w:lineRule="atLeast"/>
        <w:ind w:left="220" w:hanging="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第</w:t>
      </w:r>
      <w:r w:rsidRPr="00503BBF">
        <w:rPr>
          <w:rFonts w:ascii="ＭＳ 明朝" w:eastAsia="ＭＳ 明朝" w:hAnsi="ＭＳ 明朝" w:cs="ＭＳ ゴシック"/>
          <w:spacing w:val="5"/>
          <w:kern w:val="0"/>
          <w:szCs w:val="21"/>
          <w:lang w:val="ja-JP"/>
        </w:rPr>
        <w:t>13</w:t>
      </w:r>
      <w:r w:rsidRPr="00503BBF">
        <w:rPr>
          <w:rFonts w:ascii="ＭＳ 明朝" w:eastAsia="ＭＳ 明朝" w:hAnsi="ＭＳ 明朝" w:cs="ＭＳ ゴシック" w:hint="eastAsia"/>
          <w:spacing w:val="5"/>
          <w:kern w:val="0"/>
          <w:szCs w:val="21"/>
          <w:lang w:val="ja-JP"/>
        </w:rPr>
        <w:t xml:space="preserve">　教養</w:t>
      </w:r>
    </w:p>
    <w:p w14:paraId="689C4268" w14:textId="77777777" w:rsidR="00D9756D" w:rsidRPr="00503BBF" w:rsidRDefault="00D9756D">
      <w:pPr>
        <w:autoSpaceDE w:val="0"/>
        <w:autoSpaceDN w:val="0"/>
        <w:adjustRightInd w:val="0"/>
        <w:spacing w:line="296" w:lineRule="atLeast"/>
        <w:ind w:left="220" w:firstLine="220"/>
        <w:rPr>
          <w:rFonts w:ascii="ＭＳ 明朝" w:eastAsia="ＭＳ 明朝" w:hAnsi="ＭＳ 明朝" w:cs="ＭＳ ゴシック"/>
          <w:spacing w:val="5"/>
          <w:kern w:val="0"/>
          <w:szCs w:val="21"/>
          <w:lang w:val="ja-JP"/>
        </w:rPr>
      </w:pPr>
      <w:r w:rsidRPr="00503BBF">
        <w:rPr>
          <w:rFonts w:ascii="ＭＳ 明朝" w:eastAsia="ＭＳ 明朝" w:hAnsi="ＭＳ 明朝" w:cs="ＭＳ ゴシック" w:hint="eastAsia"/>
          <w:spacing w:val="5"/>
          <w:kern w:val="0"/>
          <w:szCs w:val="21"/>
          <w:lang w:val="ja-JP"/>
        </w:rPr>
        <w:t>署長等は、所属職員に対し、適正かつ効果的な照会等を行うため、必要な教養を行うものとする。</w:t>
      </w:r>
    </w:p>
    <w:sectPr w:rsidR="00D9756D" w:rsidRPr="00503BBF">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130E5D" w14:textId="77777777" w:rsidR="0056769C" w:rsidRDefault="0056769C">
      <w:r>
        <w:separator/>
      </w:r>
    </w:p>
  </w:endnote>
  <w:endnote w:type="continuationSeparator" w:id="0">
    <w:p w14:paraId="799E0CDF" w14:textId="77777777" w:rsidR="0056769C" w:rsidRDefault="00567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324402" w14:textId="77777777" w:rsidR="00D9756D" w:rsidRDefault="00D9756D">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503BBF">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503BBF">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AC82CC" w14:textId="77777777" w:rsidR="0056769C" w:rsidRDefault="0056769C">
      <w:r>
        <w:separator/>
      </w:r>
    </w:p>
  </w:footnote>
  <w:footnote w:type="continuationSeparator" w:id="0">
    <w:p w14:paraId="4139D8FA" w14:textId="77777777" w:rsidR="0056769C" w:rsidRDefault="005676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03BBF"/>
    <w:rsid w:val="00232FDA"/>
    <w:rsid w:val="00503BBF"/>
    <w:rsid w:val="0056769C"/>
    <w:rsid w:val="007011E3"/>
    <w:rsid w:val="00D9756D"/>
    <w:rsid w:val="00E55A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4EB1E46B"/>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503BBF"/>
  </w:style>
  <w:style w:type="character" w:customStyle="1" w:styleId="a4">
    <w:name w:val="日付 (文字)"/>
    <w:link w:val="a3"/>
    <w:uiPriority w:val="99"/>
    <w:semiHidden/>
    <w:locked/>
    <w:rsid w:val="00503BBF"/>
    <w:rPr>
      <w:rFonts w:cs="Times New Roman"/>
    </w:rPr>
  </w:style>
  <w:style w:type="paragraph" w:styleId="a5">
    <w:name w:val="header"/>
    <w:basedOn w:val="a"/>
    <w:link w:val="a6"/>
    <w:uiPriority w:val="99"/>
    <w:unhideWhenUsed/>
    <w:rsid w:val="007011E3"/>
    <w:pPr>
      <w:tabs>
        <w:tab w:val="center" w:pos="4252"/>
        <w:tab w:val="right" w:pos="8504"/>
      </w:tabs>
      <w:snapToGrid w:val="0"/>
    </w:pPr>
  </w:style>
  <w:style w:type="character" w:customStyle="1" w:styleId="a6">
    <w:name w:val="ヘッダー (文字)"/>
    <w:basedOn w:val="a0"/>
    <w:link w:val="a5"/>
    <w:uiPriority w:val="99"/>
    <w:rsid w:val="007011E3"/>
    <w:rPr>
      <w:kern w:val="2"/>
      <w:sz w:val="21"/>
      <w:szCs w:val="22"/>
    </w:rPr>
  </w:style>
  <w:style w:type="paragraph" w:styleId="a7">
    <w:name w:val="footer"/>
    <w:basedOn w:val="a"/>
    <w:link w:val="a8"/>
    <w:uiPriority w:val="99"/>
    <w:unhideWhenUsed/>
    <w:rsid w:val="007011E3"/>
    <w:pPr>
      <w:tabs>
        <w:tab w:val="center" w:pos="4252"/>
        <w:tab w:val="right" w:pos="8504"/>
      </w:tabs>
      <w:snapToGrid w:val="0"/>
    </w:pPr>
  </w:style>
  <w:style w:type="character" w:customStyle="1" w:styleId="a8">
    <w:name w:val="フッター (文字)"/>
    <w:basedOn w:val="a0"/>
    <w:link w:val="a7"/>
    <w:uiPriority w:val="99"/>
    <w:rsid w:val="007011E3"/>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5521</Words>
  <Characters>5552</Characters>
  <Application>Microsoft Office Word</Application>
  <DocSecurity>4</DocSecurity>
  <Lines>196</Lines>
  <Paragraphs>106</Paragraphs>
  <ScaleCrop>false</ScaleCrop>
  <Company/>
  <LinksUpToDate>false</LinksUpToDate>
  <CharactersWithSpaces>5627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2024-12-03T02:06:00Z</dcterms:created>
  <dcterms:modified xsi:type="dcterms:W3CDTF">2024-12-03T02:06:00Z</dcterms:modified>
</cp:coreProperties>
</file>