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6F50" w:rsidRDefault="00DF6F50">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bookmarkStart w:id="0" w:name="_GoBack"/>
      <w:bookmarkEnd w:id="0"/>
      <w:r>
        <w:rPr>
          <w:rFonts w:ascii="ＭＳ 明朝" w:eastAsia="ＭＳ 明朝" w:cs="ＭＳ 明朝" w:hint="eastAsia"/>
          <w:color w:val="000000"/>
          <w:spacing w:val="10"/>
          <w:kern w:val="0"/>
          <w:sz w:val="20"/>
          <w:szCs w:val="20"/>
        </w:rPr>
        <w:t>優良自動車運転者表彰規則の制定について</w:t>
      </w:r>
    </w:p>
    <w:p w:rsidR="00DF6F50" w:rsidRDefault="00DF6F50">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平成</w:t>
      </w:r>
      <w:r>
        <w:rPr>
          <w:rFonts w:ascii="ＭＳ 明朝" w:eastAsia="ＭＳ 明朝" w:cs="ＭＳ 明朝"/>
          <w:color w:val="000000"/>
          <w:spacing w:val="10"/>
          <w:kern w:val="0"/>
          <w:sz w:val="20"/>
          <w:szCs w:val="20"/>
        </w:rPr>
        <w:t>27</w:t>
      </w:r>
      <w:r>
        <w:rPr>
          <w:rFonts w:ascii="ＭＳ 明朝" w:eastAsia="ＭＳ 明朝" w:cs="ＭＳ 明朝" w:hint="eastAsia"/>
          <w:color w:val="000000"/>
          <w:spacing w:val="10"/>
          <w:kern w:val="0"/>
          <w:sz w:val="20"/>
          <w:szCs w:val="20"/>
        </w:rPr>
        <w:t>年３月</w:t>
      </w:r>
      <w:r>
        <w:rPr>
          <w:rFonts w:ascii="ＭＳ 明朝" w:eastAsia="ＭＳ 明朝" w:cs="ＭＳ 明朝"/>
          <w:color w:val="000000"/>
          <w:spacing w:val="10"/>
          <w:kern w:val="0"/>
          <w:sz w:val="20"/>
          <w:szCs w:val="20"/>
        </w:rPr>
        <w:t>27</w:t>
      </w:r>
      <w:r>
        <w:rPr>
          <w:rFonts w:ascii="ＭＳ 明朝" w:eastAsia="ＭＳ 明朝" w:cs="ＭＳ 明朝" w:hint="eastAsia"/>
          <w:color w:val="000000"/>
          <w:spacing w:val="10"/>
          <w:kern w:val="0"/>
          <w:sz w:val="20"/>
          <w:szCs w:val="20"/>
        </w:rPr>
        <w:t>日</w:t>
      </w:r>
    </w:p>
    <w:p w:rsidR="00DF6F50" w:rsidRDefault="00DF6F50">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例規（交総）第</w:t>
      </w:r>
      <w:r>
        <w:rPr>
          <w:rFonts w:ascii="ＭＳ 明朝" w:eastAsia="ＭＳ 明朝" w:cs="ＭＳ 明朝"/>
          <w:color w:val="000000"/>
          <w:spacing w:val="10"/>
          <w:kern w:val="0"/>
          <w:sz w:val="20"/>
          <w:szCs w:val="20"/>
        </w:rPr>
        <w:t>43</w:t>
      </w:r>
      <w:r>
        <w:rPr>
          <w:rFonts w:ascii="ＭＳ 明朝" w:eastAsia="ＭＳ 明朝" w:cs="ＭＳ 明朝" w:hint="eastAsia"/>
          <w:color w:val="000000"/>
          <w:spacing w:val="10"/>
          <w:kern w:val="0"/>
          <w:sz w:val="20"/>
          <w:szCs w:val="20"/>
        </w:rPr>
        <w:t>号</w:t>
      </w:r>
    </w:p>
    <w:p w:rsidR="00DF6F50" w:rsidRDefault="00DF6F50">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 xml:space="preserve"> </w:t>
      </w:r>
    </w:p>
    <w:tbl>
      <w:tblPr>
        <w:tblW w:w="0" w:type="auto"/>
        <w:tblInd w:w="100" w:type="dxa"/>
        <w:tblLayout w:type="fixed"/>
        <w:tblCellMar>
          <w:left w:w="100" w:type="dxa"/>
          <w:right w:w="100" w:type="dxa"/>
        </w:tblCellMar>
        <w:tblLook w:val="0000" w:firstRow="0" w:lastRow="0" w:firstColumn="0" w:lastColumn="0" w:noHBand="0" w:noVBand="0"/>
      </w:tblPr>
      <w:tblGrid>
        <w:gridCol w:w="220"/>
        <w:gridCol w:w="1337"/>
        <w:gridCol w:w="4084"/>
        <w:gridCol w:w="4085"/>
        <w:gridCol w:w="220"/>
      </w:tblGrid>
      <w:tr w:rsidR="00DF6F50">
        <w:tc>
          <w:tcPr>
            <w:tcW w:w="200" w:type="dxa"/>
            <w:tcBorders>
              <w:top w:val="nil"/>
              <w:left w:val="nil"/>
              <w:bottom w:val="nil"/>
              <w:right w:val="nil"/>
            </w:tcBorders>
          </w:tcPr>
          <w:p w:rsidR="00DF6F50" w:rsidRDefault="00DF6F50">
            <w:pPr>
              <w:autoSpaceDE w:val="0"/>
              <w:autoSpaceDN w:val="0"/>
              <w:adjustRightInd w:val="0"/>
              <w:spacing w:line="296" w:lineRule="atLeast"/>
              <w:jc w:val="right"/>
              <w:rPr>
                <w:rFonts w:ascii="ＭＳ 明朝" w:eastAsia="ＭＳ 明朝" w:cs="ＭＳ 明朝"/>
                <w:color w:val="000000"/>
                <w:spacing w:val="10"/>
                <w:kern w:val="0"/>
                <w:sz w:val="20"/>
                <w:szCs w:val="20"/>
              </w:rPr>
            </w:pPr>
          </w:p>
        </w:tc>
        <w:tc>
          <w:tcPr>
            <w:tcW w:w="1337" w:type="dxa"/>
            <w:tcBorders>
              <w:top w:val="nil"/>
              <w:left w:val="nil"/>
              <w:bottom w:val="nil"/>
              <w:right w:val="nil"/>
            </w:tcBorders>
          </w:tcPr>
          <w:p w:rsidR="00DF6F50" w:rsidRPr="00064949" w:rsidRDefault="00DF6F50">
            <w:pPr>
              <w:autoSpaceDE w:val="0"/>
              <w:autoSpaceDN w:val="0"/>
              <w:adjustRightInd w:val="0"/>
              <w:spacing w:line="296" w:lineRule="atLeast"/>
              <w:jc w:val="left"/>
              <w:rPr>
                <w:rFonts w:ascii="ＭＳ 明朝" w:eastAsia="ＭＳ 明朝" w:cs="ＭＳ 明朝"/>
                <w:color w:val="000000"/>
                <w:spacing w:val="10"/>
                <w:kern w:val="0"/>
                <w:sz w:val="20"/>
                <w:szCs w:val="20"/>
              </w:rPr>
            </w:pPr>
            <w:r w:rsidRPr="00064949">
              <w:rPr>
                <w:rFonts w:ascii="ＭＳ 明朝" w:eastAsia="ＭＳ 明朝" w:cs="ＭＳ 明朝" w:hint="eastAsia"/>
                <w:color w:val="000000"/>
                <w:spacing w:val="10"/>
                <w:kern w:val="0"/>
                <w:sz w:val="20"/>
                <w:szCs w:val="20"/>
              </w:rPr>
              <w:t>最近改正</w:t>
            </w:r>
          </w:p>
        </w:tc>
        <w:tc>
          <w:tcPr>
            <w:tcW w:w="4084" w:type="dxa"/>
            <w:tcBorders>
              <w:top w:val="nil"/>
              <w:left w:val="nil"/>
              <w:bottom w:val="nil"/>
              <w:right w:val="nil"/>
            </w:tcBorders>
          </w:tcPr>
          <w:p w:rsidR="00DF6F50" w:rsidRPr="00064949" w:rsidRDefault="00DF6F50">
            <w:pPr>
              <w:autoSpaceDE w:val="0"/>
              <w:autoSpaceDN w:val="0"/>
              <w:adjustRightInd w:val="0"/>
              <w:spacing w:line="296" w:lineRule="atLeast"/>
              <w:jc w:val="left"/>
              <w:rPr>
                <w:rFonts w:ascii="ＭＳ 明朝" w:eastAsia="ＭＳ 明朝" w:cs="ＭＳ 明朝"/>
                <w:color w:val="000000"/>
                <w:spacing w:val="10"/>
                <w:kern w:val="0"/>
                <w:sz w:val="20"/>
                <w:szCs w:val="20"/>
              </w:rPr>
            </w:pPr>
            <w:r w:rsidRPr="00064949">
              <w:rPr>
                <w:rFonts w:ascii="ＭＳ 明朝" w:eastAsia="ＭＳ 明朝" w:cs="ＭＳ 明朝" w:hint="eastAsia"/>
                <w:color w:val="000000"/>
                <w:spacing w:val="10"/>
                <w:kern w:val="0"/>
                <w:sz w:val="20"/>
                <w:szCs w:val="20"/>
              </w:rPr>
              <w:t>令和３年３月</w:t>
            </w:r>
            <w:r w:rsidRPr="00064949">
              <w:rPr>
                <w:rFonts w:ascii="ＭＳ 明朝" w:eastAsia="ＭＳ 明朝" w:cs="ＭＳ 明朝"/>
                <w:color w:val="000000"/>
                <w:spacing w:val="10"/>
                <w:kern w:val="0"/>
                <w:sz w:val="20"/>
                <w:szCs w:val="20"/>
              </w:rPr>
              <w:t>31</w:t>
            </w:r>
            <w:r w:rsidRPr="00064949">
              <w:rPr>
                <w:rFonts w:ascii="ＭＳ 明朝" w:eastAsia="ＭＳ 明朝" w:cs="ＭＳ 明朝" w:hint="eastAsia"/>
                <w:color w:val="000000"/>
                <w:spacing w:val="10"/>
                <w:kern w:val="0"/>
                <w:sz w:val="20"/>
                <w:szCs w:val="20"/>
              </w:rPr>
              <w:t>日例規（務）第</w:t>
            </w:r>
            <w:r w:rsidRPr="00064949">
              <w:rPr>
                <w:rFonts w:ascii="ＭＳ 明朝" w:eastAsia="ＭＳ 明朝" w:cs="ＭＳ 明朝"/>
                <w:color w:val="000000"/>
                <w:spacing w:val="10"/>
                <w:kern w:val="0"/>
                <w:sz w:val="20"/>
                <w:szCs w:val="20"/>
              </w:rPr>
              <w:t>46</w:t>
            </w:r>
            <w:r w:rsidRPr="00064949">
              <w:rPr>
                <w:rFonts w:ascii="ＭＳ 明朝" w:eastAsia="ＭＳ 明朝" w:cs="ＭＳ 明朝" w:hint="eastAsia"/>
                <w:color w:val="000000"/>
                <w:spacing w:val="10"/>
                <w:kern w:val="0"/>
                <w:sz w:val="20"/>
                <w:szCs w:val="20"/>
              </w:rPr>
              <w:t>号</w:t>
            </w:r>
          </w:p>
        </w:tc>
        <w:tc>
          <w:tcPr>
            <w:tcW w:w="4085" w:type="dxa"/>
            <w:tcBorders>
              <w:top w:val="nil"/>
              <w:left w:val="nil"/>
              <w:bottom w:val="nil"/>
              <w:right w:val="nil"/>
            </w:tcBorders>
          </w:tcPr>
          <w:p w:rsidR="00DF6F50" w:rsidRDefault="00DF6F50">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 xml:space="preserve">　</w:t>
            </w:r>
          </w:p>
        </w:tc>
        <w:tc>
          <w:tcPr>
            <w:tcW w:w="200" w:type="dxa"/>
            <w:tcBorders>
              <w:top w:val="nil"/>
              <w:left w:val="nil"/>
              <w:bottom w:val="nil"/>
              <w:right w:val="nil"/>
            </w:tcBorders>
          </w:tcPr>
          <w:p w:rsidR="00DF6F50" w:rsidRDefault="00DF6F50">
            <w:pPr>
              <w:autoSpaceDE w:val="0"/>
              <w:autoSpaceDN w:val="0"/>
              <w:adjustRightInd w:val="0"/>
              <w:spacing w:line="296" w:lineRule="atLeast"/>
              <w:jc w:val="left"/>
              <w:rPr>
                <w:rFonts w:ascii="ＭＳ 明朝" w:eastAsia="ＭＳ 明朝" w:cs="ＭＳ 明朝"/>
                <w:color w:val="000000"/>
                <w:spacing w:val="10"/>
                <w:kern w:val="0"/>
                <w:sz w:val="20"/>
                <w:szCs w:val="20"/>
              </w:rPr>
            </w:pPr>
          </w:p>
        </w:tc>
      </w:tr>
    </w:tbl>
    <w:p w:rsidR="00DF6F50" w:rsidRDefault="00DF6F50">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この度、優良自動車運転者表彰規則（昭和</w:t>
      </w:r>
      <w:r>
        <w:rPr>
          <w:rFonts w:ascii="ＭＳ 明朝" w:eastAsia="ＭＳ 明朝" w:cs="ＭＳ 明朝"/>
          <w:color w:val="000000"/>
          <w:spacing w:val="10"/>
          <w:kern w:val="0"/>
          <w:sz w:val="20"/>
          <w:szCs w:val="20"/>
        </w:rPr>
        <w:t>58</w:t>
      </w:r>
      <w:r>
        <w:rPr>
          <w:rFonts w:ascii="ＭＳ 明朝" w:eastAsia="ＭＳ 明朝" w:cs="ＭＳ 明朝" w:hint="eastAsia"/>
          <w:color w:val="000000"/>
          <w:spacing w:val="10"/>
          <w:kern w:val="0"/>
          <w:sz w:val="20"/>
          <w:szCs w:val="20"/>
        </w:rPr>
        <w:t>年公委規則第</w:t>
      </w:r>
      <w:r>
        <w:rPr>
          <w:rFonts w:ascii="ＭＳ 明朝" w:eastAsia="ＭＳ 明朝" w:cs="ＭＳ 明朝"/>
          <w:color w:val="000000"/>
          <w:spacing w:val="10"/>
          <w:kern w:val="0"/>
          <w:sz w:val="20"/>
          <w:szCs w:val="20"/>
        </w:rPr>
        <w:t>16</w:t>
      </w:r>
      <w:r>
        <w:rPr>
          <w:rFonts w:ascii="ＭＳ 明朝" w:eastAsia="ＭＳ 明朝" w:cs="ＭＳ 明朝" w:hint="eastAsia"/>
          <w:color w:val="000000"/>
          <w:spacing w:val="10"/>
          <w:kern w:val="0"/>
          <w:sz w:val="20"/>
          <w:szCs w:val="20"/>
        </w:rPr>
        <w:t>号。以下「旧規則」という。）の全部が改正され、優良自動車運転者表彰規則（平成</w:t>
      </w:r>
      <w:r>
        <w:rPr>
          <w:rFonts w:ascii="ＭＳ 明朝" w:eastAsia="ＭＳ 明朝" w:cs="ＭＳ 明朝"/>
          <w:color w:val="000000"/>
          <w:spacing w:val="10"/>
          <w:kern w:val="0"/>
          <w:sz w:val="20"/>
          <w:szCs w:val="20"/>
        </w:rPr>
        <w:t>27</w:t>
      </w:r>
      <w:r>
        <w:rPr>
          <w:rFonts w:ascii="ＭＳ 明朝" w:eastAsia="ＭＳ 明朝" w:cs="ＭＳ 明朝" w:hint="eastAsia"/>
          <w:color w:val="000000"/>
          <w:spacing w:val="10"/>
          <w:kern w:val="0"/>
          <w:sz w:val="20"/>
          <w:szCs w:val="20"/>
        </w:rPr>
        <w:t>年公委規則第</w:t>
      </w:r>
      <w:r>
        <w:rPr>
          <w:rFonts w:ascii="ＭＳ 明朝" w:eastAsia="ＭＳ 明朝" w:cs="ＭＳ 明朝"/>
          <w:color w:val="000000"/>
          <w:spacing w:val="10"/>
          <w:kern w:val="0"/>
          <w:sz w:val="20"/>
          <w:szCs w:val="20"/>
        </w:rPr>
        <w:t>11</w:t>
      </w:r>
      <w:r>
        <w:rPr>
          <w:rFonts w:ascii="ＭＳ 明朝" w:eastAsia="ＭＳ 明朝" w:cs="ＭＳ 明朝" w:hint="eastAsia"/>
          <w:color w:val="000000"/>
          <w:spacing w:val="10"/>
          <w:kern w:val="0"/>
          <w:sz w:val="20"/>
          <w:szCs w:val="20"/>
        </w:rPr>
        <w:t>号。以下「規則」という。）が制定されたことに伴い、規則第６条の規定に基づき、次のとおり優良自動車運転者表彰の実施に関し必要な事項を定め、平成</w:t>
      </w:r>
      <w:r>
        <w:rPr>
          <w:rFonts w:ascii="ＭＳ 明朝" w:eastAsia="ＭＳ 明朝" w:cs="ＭＳ 明朝"/>
          <w:color w:val="000000"/>
          <w:spacing w:val="10"/>
          <w:kern w:val="0"/>
          <w:sz w:val="20"/>
          <w:szCs w:val="20"/>
        </w:rPr>
        <w:t>27</w:t>
      </w:r>
      <w:r>
        <w:rPr>
          <w:rFonts w:ascii="ＭＳ 明朝" w:eastAsia="ＭＳ 明朝" w:cs="ＭＳ 明朝" w:hint="eastAsia"/>
          <w:color w:val="000000"/>
          <w:spacing w:val="10"/>
          <w:kern w:val="0"/>
          <w:sz w:val="20"/>
          <w:szCs w:val="20"/>
        </w:rPr>
        <w:t>年４月１日から実施することとしたので、適切な運用に努められたい。</w:t>
      </w:r>
    </w:p>
    <w:p w:rsidR="00DF6F50" w:rsidRDefault="00DF6F50">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なお、「優良自動車運転者表彰事務取扱要領の制定について」（昭和</w:t>
      </w:r>
      <w:r>
        <w:rPr>
          <w:rFonts w:ascii="ＭＳ 明朝" w:eastAsia="ＭＳ 明朝" w:cs="ＭＳ 明朝"/>
          <w:color w:val="000000"/>
          <w:spacing w:val="10"/>
          <w:kern w:val="0"/>
          <w:sz w:val="20"/>
          <w:szCs w:val="20"/>
        </w:rPr>
        <w:t>58</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月</w:t>
      </w:r>
      <w:r>
        <w:rPr>
          <w:rFonts w:ascii="ＭＳ 明朝" w:eastAsia="ＭＳ 明朝" w:cs="ＭＳ 明朝"/>
          <w:color w:val="000000"/>
          <w:spacing w:val="10"/>
          <w:kern w:val="0"/>
          <w:sz w:val="20"/>
          <w:szCs w:val="20"/>
        </w:rPr>
        <w:t>16</w:t>
      </w:r>
      <w:r>
        <w:rPr>
          <w:rFonts w:ascii="ＭＳ 明朝" w:eastAsia="ＭＳ 明朝" w:cs="ＭＳ 明朝" w:hint="eastAsia"/>
          <w:color w:val="000000"/>
          <w:spacing w:val="10"/>
          <w:kern w:val="0"/>
          <w:sz w:val="20"/>
          <w:szCs w:val="20"/>
        </w:rPr>
        <w:t>日例規（交総）第</w:t>
      </w:r>
      <w:r>
        <w:rPr>
          <w:rFonts w:ascii="ＭＳ 明朝" w:eastAsia="ＭＳ 明朝" w:cs="ＭＳ 明朝"/>
          <w:color w:val="000000"/>
          <w:spacing w:val="10"/>
          <w:kern w:val="0"/>
          <w:sz w:val="20"/>
          <w:szCs w:val="20"/>
        </w:rPr>
        <w:t>49</w:t>
      </w:r>
      <w:r>
        <w:rPr>
          <w:rFonts w:ascii="ＭＳ 明朝" w:eastAsia="ＭＳ 明朝" w:cs="ＭＳ 明朝" w:hint="eastAsia"/>
          <w:color w:val="000000"/>
          <w:spacing w:val="10"/>
          <w:kern w:val="0"/>
          <w:sz w:val="20"/>
          <w:szCs w:val="20"/>
        </w:rPr>
        <w:t>号）は、廃止する。</w:t>
      </w:r>
    </w:p>
    <w:p w:rsidR="00DF6F50" w:rsidRDefault="00DF6F50">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受賞資格（規則第３条関係）</w:t>
      </w:r>
    </w:p>
    <w:p w:rsidR="00DF6F50" w:rsidRDefault="00DF6F50">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第１号関係</w:t>
      </w:r>
    </w:p>
    <w:p w:rsidR="00DF6F50" w:rsidRDefault="00DF6F50">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大阪府公安委員会の運転免許を受けている」とは、基準日（７月１日）現在、大阪府公安委員会の運転免許を受けているということであって、表彰の対象期間（初級表彰、中級表彰及び上級表彰にあっては基準日以前３年間、特別優良表彰にあっては基準日以前</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年間。以下同じ。）中、継続して大阪府下に居住しているか否かを問わない。</w:t>
      </w:r>
    </w:p>
    <w:p w:rsidR="00DF6F50" w:rsidRDefault="00DF6F50">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第２号関係</w:t>
      </w:r>
    </w:p>
    <w:p w:rsidR="00DF6F50" w:rsidRDefault="00DF6F50">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「運転に専従している」には、運転を業としている場合に限らず、業務に関連して運転している場合又は通勤等で日常運転している場合を含む。</w:t>
      </w:r>
    </w:p>
    <w:p w:rsidR="00DF6F50" w:rsidRDefault="00DF6F50">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第３号関係</w:t>
      </w:r>
    </w:p>
    <w:p w:rsidR="00DF6F50" w:rsidRDefault="00DF6F50">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運転免許の効力の停止処分を受けていない」には、当該処分に係る違反、事故等が表彰の対象期間前であっても、これに対する処分が、表彰の対象期間中に行われた場合又は表彰の対象期間前に行われた処分であっても、当該処分の期間が表彰の対象期間と重なる部分がある場合は含まない。</w:t>
      </w:r>
    </w:p>
    <w:p w:rsidR="00DF6F50" w:rsidRDefault="00DF6F50">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４</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第４号関係</w:t>
      </w:r>
    </w:p>
    <w:p w:rsidR="00DF6F50" w:rsidRDefault="00DF6F50">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警察等が大阪府下一斉に実施する交通の安全に関する施策」とは、大阪府警察及び関係機関・団体が主催する大阪府無事故・無違反チャレンジコンテスト（以下「チャレンジコンテスト」という。）をいう。</w:t>
      </w:r>
    </w:p>
    <w:p w:rsidR="00DF6F50" w:rsidRDefault="00DF6F50">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５</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第５号関係</w:t>
      </w:r>
    </w:p>
    <w:p w:rsidR="00DF6F50" w:rsidRDefault="00DF6F50">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各級表彰の受賞順序は、初級からの積上げ方式とし、重複表彰及び飛越し表彰は行わない。</w:t>
      </w:r>
    </w:p>
    <w:p w:rsidR="00DF6F50" w:rsidRDefault="00DF6F50">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表彰の方法（規則第４条関係）</w:t>
      </w:r>
    </w:p>
    <w:p w:rsidR="00DF6F50" w:rsidRDefault="00DF6F50">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表彰状等の様式</w:t>
      </w:r>
    </w:p>
    <w:p w:rsidR="00DF6F50" w:rsidRDefault="00DF6F50">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初級表彰、中級表彰及び上級表彰の表彰状については別記様式第１号を、特別優良表彰の表彰状については別記様式第２号を、優良自動車運転者証については別記様式第３号を使用するものとする。</w:t>
      </w:r>
    </w:p>
    <w:p w:rsidR="00DF6F50" w:rsidRDefault="00DF6F50">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表彰の伝達</w:t>
      </w:r>
    </w:p>
    <w:p w:rsidR="00DF6F50" w:rsidRDefault="00DF6F50">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表彰は、警察署長が伝達して行う。</w:t>
      </w:r>
    </w:p>
    <w:p w:rsidR="00DF6F50" w:rsidRDefault="00DF6F50">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表彰の時期</w:t>
      </w:r>
    </w:p>
    <w:p w:rsidR="00DF6F50" w:rsidRDefault="00DF6F50">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表彰は、秋の全国交通安全運動期に行うこととし、交通関係機関・団体の協力を得る等効果が上がるよう配意すること。</w:t>
      </w:r>
    </w:p>
    <w:p w:rsidR="00DF6F50" w:rsidRDefault="00DF6F50">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３　表彰の申請等（規則第５条関係）</w:t>
      </w:r>
    </w:p>
    <w:p w:rsidR="00DF6F50" w:rsidRDefault="00DF6F50">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受付期間</w:t>
      </w:r>
    </w:p>
    <w:p w:rsidR="00DF6F50" w:rsidRDefault="00DF6F50">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交通総務課長が別途通知する期間とする。</w:t>
      </w:r>
    </w:p>
    <w:p w:rsidR="00DF6F50" w:rsidRDefault="00DF6F50">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表彰制度の広報</w:t>
      </w:r>
    </w:p>
    <w:p w:rsidR="00DF6F50" w:rsidRDefault="00DF6F50">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ア　警察署長は、日常の警察活動を通じて自動車運転者等に対し、本表彰制度の周知徹底を図ること。</w:t>
      </w:r>
    </w:p>
    <w:p w:rsidR="00DF6F50" w:rsidRDefault="00DF6F50">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イ　本表彰制度の広報資料は、交通関係機関・団体と連携して、有効に活用すること。</w:t>
      </w:r>
    </w:p>
    <w:p w:rsidR="00DF6F50" w:rsidRDefault="00DF6F50">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申請の受理</w:t>
      </w:r>
    </w:p>
    <w:p w:rsidR="00DF6F50" w:rsidRDefault="00DF6F50">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警察署長は、表彰の申請があったときは、次に掲げる申請書等の提出を求め、表彰受賞資格を</w:t>
      </w:r>
      <w:r>
        <w:rPr>
          <w:rFonts w:ascii="ＭＳ 明朝" w:eastAsia="ＭＳ 明朝" w:cs="ＭＳ 明朝" w:hint="eastAsia"/>
          <w:color w:val="000000"/>
          <w:spacing w:val="10"/>
          <w:kern w:val="0"/>
          <w:sz w:val="20"/>
          <w:szCs w:val="20"/>
        </w:rPr>
        <w:lastRenderedPageBreak/>
        <w:t>確認し、資格を有すると認められる者について、申請を受理すること。</w:t>
      </w:r>
    </w:p>
    <w:p w:rsidR="00DF6F50" w:rsidRDefault="00DF6F50">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なお、イ、オ及びカにおいて提出を求める写しについては、必ず原本との照合を行い、内容に相違がないことを確認すること。</w:t>
      </w:r>
    </w:p>
    <w:p w:rsidR="00DF6F50" w:rsidRDefault="00DF6F50">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ア　優良自動車運転者表彰申請書（別記様式第４号。以下「申請書」という。）</w:t>
      </w:r>
    </w:p>
    <w:p w:rsidR="00DF6F50" w:rsidRDefault="00DF6F50">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イ　運転免許証の表面及び裏面の写し</w:t>
      </w:r>
    </w:p>
    <w:p w:rsidR="00DF6F50" w:rsidRDefault="00DF6F50">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ウ　規則第３条第２号に規定する「運転に専従している」ことを証明する書面又は自動車検査証、軽自動車届出済証若しくは標識交付証明書等の写し（申請書の運転専従証明書に証明がなされている場合を除く。）</w:t>
      </w:r>
    </w:p>
    <w:p w:rsidR="00DF6F50" w:rsidRDefault="00DF6F50">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エ　初級表彰、中級表彰又は上級表彰を申請する者にあっては運転記録証明書（５年間）、特別優良表彰を申請する者にあっては無事故・無違反証明書（これらの証明書については、自動車安全運転センターが前記</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の受付期間中に交付したものに限る。）</w:t>
      </w:r>
    </w:p>
    <w:p w:rsidR="00DF6F50" w:rsidRDefault="00DF6F50">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オ　規則第３条第４号に規定する受賞資格を証明する次のいずれかの書類の写し</w:t>
      </w:r>
    </w:p>
    <w:p w:rsidR="00DF6F50" w:rsidRDefault="00DF6F50">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ア</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安全運転管理者証若しくは副安全運転管理者証又は指定自動車教習所職員講習修了証</w:t>
      </w:r>
    </w:p>
    <w:p w:rsidR="00DF6F50" w:rsidRDefault="00DF6F50">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イ</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安全運転講習受講等記録要領（平成</w:t>
      </w:r>
      <w:r>
        <w:rPr>
          <w:rFonts w:ascii="ＭＳ 明朝" w:eastAsia="ＭＳ 明朝" w:cs="ＭＳ 明朝"/>
          <w:color w:val="000000"/>
          <w:spacing w:val="10"/>
          <w:kern w:val="0"/>
          <w:sz w:val="20"/>
          <w:szCs w:val="20"/>
        </w:rPr>
        <w:t>16</w:t>
      </w:r>
      <w:r>
        <w:rPr>
          <w:rFonts w:ascii="ＭＳ 明朝" w:eastAsia="ＭＳ 明朝" w:cs="ＭＳ 明朝" w:hint="eastAsia"/>
          <w:color w:val="000000"/>
          <w:spacing w:val="10"/>
          <w:kern w:val="0"/>
          <w:sz w:val="20"/>
          <w:szCs w:val="20"/>
        </w:rPr>
        <w:t>年９月</w:t>
      </w:r>
      <w:r>
        <w:rPr>
          <w:rFonts w:ascii="ＭＳ 明朝" w:eastAsia="ＭＳ 明朝" w:cs="ＭＳ 明朝"/>
          <w:color w:val="000000"/>
          <w:spacing w:val="10"/>
          <w:kern w:val="0"/>
          <w:sz w:val="20"/>
          <w:szCs w:val="20"/>
        </w:rPr>
        <w:t>24</w:t>
      </w:r>
      <w:r>
        <w:rPr>
          <w:rFonts w:ascii="ＭＳ 明朝" w:eastAsia="ＭＳ 明朝" w:cs="ＭＳ 明朝" w:hint="eastAsia"/>
          <w:color w:val="000000"/>
          <w:spacing w:val="10"/>
          <w:kern w:val="0"/>
          <w:sz w:val="20"/>
          <w:szCs w:val="20"/>
        </w:rPr>
        <w:t>日例規（交総）第</w:t>
      </w:r>
      <w:r>
        <w:rPr>
          <w:rFonts w:ascii="ＭＳ 明朝" w:eastAsia="ＭＳ 明朝" w:cs="ＭＳ 明朝"/>
          <w:color w:val="000000"/>
          <w:spacing w:val="10"/>
          <w:kern w:val="0"/>
          <w:sz w:val="20"/>
          <w:szCs w:val="20"/>
        </w:rPr>
        <w:t>62</w:t>
      </w:r>
      <w:r>
        <w:rPr>
          <w:rFonts w:ascii="ＭＳ 明朝" w:eastAsia="ＭＳ 明朝" w:cs="ＭＳ 明朝" w:hint="eastAsia"/>
          <w:color w:val="000000"/>
          <w:spacing w:val="10"/>
          <w:kern w:val="0"/>
          <w:sz w:val="20"/>
          <w:szCs w:val="20"/>
        </w:rPr>
        <w:t>号。以下「要領」という。）２の規定により受講事実を記録したカード等</w:t>
      </w:r>
    </w:p>
    <w:p w:rsidR="00DF6F50" w:rsidRDefault="00DF6F50">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ウ</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チャレンジコンテストの参加の事実を証明する書面</w:t>
      </w:r>
    </w:p>
    <w:p w:rsidR="00DF6F50" w:rsidRDefault="00DF6F50">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カ　中級表彰、上級表彰又は特別優良表彰を申請する者にあっては、次のいずれかの書類の写し</w:t>
      </w:r>
    </w:p>
    <w:p w:rsidR="00DF6F50" w:rsidRDefault="00DF6F50">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ア</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直近に受けた初級表彰、中級表彰又は上級表彰の表彰状</w:t>
      </w:r>
    </w:p>
    <w:p w:rsidR="00DF6F50" w:rsidRDefault="00DF6F50">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イ</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要領３の前段の規定により交通関係の表彰の受賞事実を記録したカード等</w:t>
      </w:r>
    </w:p>
    <w:p w:rsidR="00DF6F50" w:rsidRDefault="00DF6F50">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４</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申請書類の送付</w:t>
      </w:r>
    </w:p>
    <w:p w:rsidR="00DF6F50" w:rsidRDefault="00DF6F50">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警察署長は、受付期間終了後、交通総務課長が別途通知する期限までに、表彰の種類ごとに優良自動車運転者表彰申請者名簿（別記様式第５号）２部及び申請者が提出した前記</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に掲げる申請書等を交通部長（交通総務課）宛てに送付すること。</w:t>
      </w:r>
    </w:p>
    <w:p w:rsidR="00DF6F50" w:rsidRDefault="00DF6F50">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４　受賞者の決定等</w:t>
      </w:r>
    </w:p>
    <w:p w:rsidR="00DF6F50" w:rsidRDefault="00DF6F50">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受賞者の決定及び通知</w:t>
      </w:r>
    </w:p>
    <w:p w:rsidR="00DF6F50" w:rsidRDefault="00DF6F50">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交通部長は、申請書類を審査の上、受賞者を決定し、交通総務課長を通じて警察署長へ通知する。</w:t>
      </w:r>
    </w:p>
    <w:p w:rsidR="00DF6F50" w:rsidRDefault="00DF6F50">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受賞者に対する連絡</w:t>
      </w:r>
    </w:p>
    <w:p w:rsidR="00DF6F50" w:rsidRDefault="00DF6F50">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警察署長は、前記</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の通知を受けたときは、交通関係機関・団体等と連携して、速やかに受賞者に連絡する。</w:t>
      </w:r>
    </w:p>
    <w:p w:rsidR="00DF6F50" w:rsidRDefault="00DF6F50">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５　受賞の記録</w:t>
      </w:r>
    </w:p>
    <w:p w:rsidR="00DF6F50" w:rsidRDefault="00DF6F50">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警察署長は、表彰の受賞事実の記録の申出を受けたときは、その事実を確認した上、当該申出を行った者が持参したカードその他の用紙（当該者の氏名及び生年月日が記載されているものに限る。）に次に掲げる事項を記録すること。</w:t>
      </w:r>
    </w:p>
    <w:p w:rsidR="00DF6F50" w:rsidRDefault="00DF6F50">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受賞の年</w:t>
      </w:r>
    </w:p>
    <w:p w:rsidR="00DF6F50" w:rsidRDefault="00DF6F50">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表彰の種別（「初級表彰大阪」、「中級表彰大阪」、「上級表彰大阪」又は「特別優良表彰大阪」と記載すること。）</w:t>
      </w:r>
    </w:p>
    <w:p w:rsidR="00DF6F50" w:rsidRDefault="00DF6F50">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６　優マークの返納</w:t>
      </w:r>
    </w:p>
    <w:p w:rsidR="00DF6F50" w:rsidRDefault="00DF6F50">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所属長は、旧規則の規定に基づき優良自動車運転者章（以下「優マーク」という。）の交付を受けている者について、次に掲げる事由に該当することが判明したときは、優マークを返納させること。</w:t>
      </w:r>
    </w:p>
    <w:p w:rsidR="00DF6F50" w:rsidRDefault="00DF6F50">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ア　運転免許に係る行政処分を受けたとき。</w:t>
      </w:r>
    </w:p>
    <w:p w:rsidR="00DF6F50" w:rsidRDefault="00DF6F50">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イ　道路運送法（昭和</w:t>
      </w:r>
      <w:r>
        <w:rPr>
          <w:rFonts w:ascii="ＭＳ 明朝" w:eastAsia="ＭＳ 明朝" w:cs="ＭＳ 明朝"/>
          <w:color w:val="000000"/>
          <w:spacing w:val="10"/>
          <w:kern w:val="0"/>
          <w:sz w:val="20"/>
          <w:szCs w:val="20"/>
        </w:rPr>
        <w:t>26</w:t>
      </w:r>
      <w:r>
        <w:rPr>
          <w:rFonts w:ascii="ＭＳ 明朝" w:eastAsia="ＭＳ 明朝" w:cs="ＭＳ 明朝" w:hint="eastAsia"/>
          <w:color w:val="000000"/>
          <w:spacing w:val="10"/>
          <w:kern w:val="0"/>
          <w:sz w:val="20"/>
          <w:szCs w:val="20"/>
        </w:rPr>
        <w:t>年法律第</w:t>
      </w:r>
      <w:r>
        <w:rPr>
          <w:rFonts w:ascii="ＭＳ 明朝" w:eastAsia="ＭＳ 明朝" w:cs="ＭＳ 明朝"/>
          <w:color w:val="000000"/>
          <w:spacing w:val="10"/>
          <w:kern w:val="0"/>
          <w:sz w:val="20"/>
          <w:szCs w:val="20"/>
        </w:rPr>
        <w:t>183</w:t>
      </w:r>
      <w:r>
        <w:rPr>
          <w:rFonts w:ascii="ＭＳ 明朝" w:eastAsia="ＭＳ 明朝" w:cs="ＭＳ 明朝" w:hint="eastAsia"/>
          <w:color w:val="000000"/>
          <w:spacing w:val="10"/>
          <w:kern w:val="0"/>
          <w:sz w:val="20"/>
          <w:szCs w:val="20"/>
        </w:rPr>
        <w:t>号）の規定に違反する等、優良自動車運転者としてふさわしくない行為があったとき。</w:t>
      </w:r>
    </w:p>
    <w:p w:rsidR="00DF6F50" w:rsidRDefault="00DF6F50">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所属長は、前記</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の規定により優マークの返納を受けたときは、その年に返納を受けた優マークを取りまとめ、優マーク返納報告書（別記様式第６号）に当該優マークを添えて、翌年の１月</w:t>
      </w:r>
      <w:r>
        <w:rPr>
          <w:rFonts w:ascii="ＭＳ 明朝" w:eastAsia="ＭＳ 明朝" w:cs="ＭＳ 明朝"/>
          <w:color w:val="000000"/>
          <w:spacing w:val="10"/>
          <w:kern w:val="0"/>
          <w:sz w:val="20"/>
          <w:szCs w:val="20"/>
        </w:rPr>
        <w:t>15</w:t>
      </w:r>
      <w:r>
        <w:rPr>
          <w:rFonts w:ascii="ＭＳ 明朝" w:eastAsia="ＭＳ 明朝" w:cs="ＭＳ 明朝" w:hint="eastAsia"/>
          <w:color w:val="000000"/>
          <w:spacing w:val="10"/>
          <w:kern w:val="0"/>
          <w:sz w:val="20"/>
          <w:szCs w:val="20"/>
        </w:rPr>
        <w:t>日までに交通部長（交通総務課）宛てに報告すること。</w:t>
      </w:r>
    </w:p>
    <w:p w:rsidR="00DF6F50" w:rsidRDefault="00DF6F50">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７　経過措置</w:t>
      </w:r>
    </w:p>
    <w:p w:rsidR="00DF6F50" w:rsidRDefault="00DF6F50">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この例規通達実施の際現に「優良自動車運転者表彰事務取扱要領の制定について」の規定により受賞者が決定している特定優良自動車運転者表彰の伝達及び時期については、なお従前の例による。</w:t>
      </w:r>
    </w:p>
    <w:p w:rsidR="00DF6F50" w:rsidRDefault="00DF6F50">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この例規通達実施の際現に「優良自動車運転者表彰事務取扱要領の制定について」の規定により特定優良自動車運転者表彰の伝達を受けている者及び受賞が決定している者に係る受賞の記録については、なお従前の例による。</w:t>
      </w:r>
    </w:p>
    <w:sectPr w:rsidR="00DF6F50">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6E91" w:rsidRDefault="00E56E91" w:rsidP="00E56E91">
      <w:r>
        <w:separator/>
      </w:r>
    </w:p>
  </w:endnote>
  <w:endnote w:type="continuationSeparator" w:id="0">
    <w:p w:rsidR="00E56E91" w:rsidRDefault="00E56E91" w:rsidP="00E56E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6E91" w:rsidRDefault="00E56E91" w:rsidP="00E56E91">
      <w:r>
        <w:separator/>
      </w:r>
    </w:p>
  </w:footnote>
  <w:footnote w:type="continuationSeparator" w:id="0">
    <w:p w:rsidR="00E56E91" w:rsidRDefault="00E56E91" w:rsidP="00E56E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27A"/>
    <w:rsid w:val="00064949"/>
    <w:rsid w:val="0011227A"/>
    <w:rsid w:val="00B563C2"/>
    <w:rsid w:val="00DF6F50"/>
    <w:rsid w:val="00E56E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1227A"/>
    <w:rPr>
      <w:rFonts w:asciiTheme="majorHAnsi" w:eastAsiaTheme="majorEastAsia" w:hAnsiTheme="majorHAnsi"/>
      <w:sz w:val="18"/>
      <w:szCs w:val="18"/>
    </w:rPr>
  </w:style>
  <w:style w:type="character" w:customStyle="1" w:styleId="a4">
    <w:name w:val="吹き出し (文字)"/>
    <w:basedOn w:val="a0"/>
    <w:link w:val="a3"/>
    <w:uiPriority w:val="99"/>
    <w:semiHidden/>
    <w:locked/>
    <w:rsid w:val="0011227A"/>
    <w:rPr>
      <w:rFonts w:asciiTheme="majorHAnsi" w:eastAsiaTheme="majorEastAsia" w:hAnsiTheme="majorHAnsi" w:cs="Times New Roman"/>
      <w:sz w:val="18"/>
      <w:szCs w:val="18"/>
    </w:rPr>
  </w:style>
  <w:style w:type="paragraph" w:styleId="a5">
    <w:name w:val="header"/>
    <w:basedOn w:val="a"/>
    <w:link w:val="a6"/>
    <w:uiPriority w:val="99"/>
    <w:rsid w:val="00E56E91"/>
    <w:pPr>
      <w:tabs>
        <w:tab w:val="center" w:pos="4252"/>
        <w:tab w:val="right" w:pos="8504"/>
      </w:tabs>
      <w:snapToGrid w:val="0"/>
    </w:pPr>
  </w:style>
  <w:style w:type="character" w:customStyle="1" w:styleId="a6">
    <w:name w:val="ヘッダー (文字)"/>
    <w:basedOn w:val="a0"/>
    <w:link w:val="a5"/>
    <w:uiPriority w:val="99"/>
    <w:rsid w:val="00E56E91"/>
    <w:rPr>
      <w:szCs w:val="22"/>
    </w:rPr>
  </w:style>
  <w:style w:type="paragraph" w:styleId="a7">
    <w:name w:val="footer"/>
    <w:basedOn w:val="a"/>
    <w:link w:val="a8"/>
    <w:uiPriority w:val="99"/>
    <w:rsid w:val="00E56E91"/>
    <w:pPr>
      <w:tabs>
        <w:tab w:val="center" w:pos="4252"/>
        <w:tab w:val="right" w:pos="8504"/>
      </w:tabs>
      <w:snapToGrid w:val="0"/>
    </w:pPr>
  </w:style>
  <w:style w:type="character" w:customStyle="1" w:styleId="a8">
    <w:name w:val="フッター (文字)"/>
    <w:basedOn w:val="a0"/>
    <w:link w:val="a7"/>
    <w:uiPriority w:val="99"/>
    <w:rsid w:val="00E56E91"/>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2749</Words>
  <Characters>2771</Characters>
  <Application>Microsoft Office Word</Application>
  <DocSecurity>4</DocSecurity>
  <Lines>108</Lines>
  <Paragraphs>64</Paragraphs>
  <ScaleCrop>false</ScaleCrop>
  <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2022-09-01T04:18:00Z</dcterms:created>
  <dcterms:modified xsi:type="dcterms:W3CDTF">2022-09-01T04:18:00Z</dcterms:modified>
</cp:coreProperties>
</file>