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4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"/>
        <w:gridCol w:w="544"/>
        <w:gridCol w:w="2040"/>
        <w:gridCol w:w="3672"/>
        <w:gridCol w:w="1768"/>
        <w:gridCol w:w="136"/>
        <w:gridCol w:w="340"/>
      </w:tblGrid>
      <w:tr w:rsidR="00510AE7" w:rsidTr="00F268FB">
        <w:trPr>
          <w:trHeight w:val="7710"/>
        </w:trPr>
        <w:tc>
          <w:tcPr>
            <w:tcW w:w="870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  <w:bookmarkStart w:id="0" w:name="_GoBack"/>
            <w:bookmarkEnd w:id="0"/>
          </w:p>
          <w:p w:rsidR="00510AE7" w:rsidRDefault="00510AE7">
            <w:pPr>
              <w:spacing w:line="253" w:lineRule="exact"/>
              <w:jc w:val="center"/>
              <w:rPr>
                <w:rFonts w:hint="default"/>
              </w:rPr>
            </w:pPr>
            <w:r>
              <w:t>共</w:t>
            </w:r>
            <w:r>
              <w:rPr>
                <w:spacing w:val="-8"/>
              </w:rPr>
              <w:t xml:space="preserve"> </w:t>
            </w:r>
            <w:r>
              <w:t>有</w:t>
            </w:r>
            <w:r>
              <w:rPr>
                <w:spacing w:val="-8"/>
              </w:rPr>
              <w:t xml:space="preserve"> </w:t>
            </w:r>
            <w:r>
              <w:t>合</w:t>
            </w:r>
            <w:r>
              <w:rPr>
                <w:spacing w:val="-8"/>
              </w:rPr>
              <w:t xml:space="preserve"> </w:t>
            </w:r>
            <w:r>
              <w:t>意</w:t>
            </w:r>
            <w:r>
              <w:rPr>
                <w:spacing w:val="-8"/>
              </w:rPr>
              <w:t xml:space="preserve"> </w:t>
            </w:r>
            <w:r>
              <w:t>書</w:t>
            </w: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t xml:space="preserve">　大阪府公安委員会　殿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>共有者　①</w:t>
            </w:r>
            <w:r>
              <w:rPr>
                <w:u w:val="single" w:color="000000"/>
              </w:rPr>
              <w:t xml:space="preserve">　　　　　　　　　　</w:t>
            </w:r>
            <w:r>
              <w:t xml:space="preserve">　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>②</w:t>
            </w:r>
            <w:r>
              <w:rPr>
                <w:u w:val="single" w:color="000000"/>
              </w:rPr>
              <w:t xml:space="preserve">　　　　　　　　　　</w:t>
            </w:r>
            <w:r>
              <w:t xml:space="preserve">　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>③</w:t>
            </w:r>
            <w:r>
              <w:rPr>
                <w:u w:val="single" w:color="000000"/>
              </w:rPr>
              <w:t xml:space="preserve">　　　　　　　　　　</w:t>
            </w:r>
            <w:r>
              <w:t xml:space="preserve">　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>④</w:t>
            </w:r>
            <w:r>
              <w:rPr>
                <w:u w:val="single" w:color="000000"/>
              </w:rPr>
              <w:t xml:space="preserve">　　　　　　　　　　</w:t>
            </w:r>
            <w:r>
              <w:t xml:space="preserve">　</w:t>
            </w: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</w:p>
          <w:p w:rsidR="00510AE7" w:rsidRDefault="00510AE7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>⑤</w:t>
            </w:r>
            <w:r>
              <w:rPr>
                <w:u w:val="single" w:color="000000"/>
              </w:rPr>
              <w:t xml:space="preserve">　　　　　　　　　　</w:t>
            </w:r>
            <w:r>
              <w:t xml:space="preserve">　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t xml:space="preserve">　私たちは、下記のとおり公売財産を共有することに合意しました。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t xml:space="preserve">　　　　　　　　　　</w:t>
            </w:r>
            <w:r>
              <w:rPr>
                <w:spacing w:val="-8"/>
              </w:rPr>
              <w:t xml:space="preserve"> </w:t>
            </w:r>
            <w:r>
              <w:t xml:space="preserve">　　</w:t>
            </w:r>
          </w:p>
          <w:p w:rsidR="00510AE7" w:rsidRDefault="00510AE7">
            <w:pPr>
              <w:spacing w:line="253" w:lineRule="exact"/>
              <w:jc w:val="center"/>
              <w:rPr>
                <w:rFonts w:hint="default"/>
              </w:rPr>
            </w:pPr>
            <w:r>
              <w:t>記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t>１　対象公売財産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 w:rsidP="00F268FB">
            <w:pPr>
              <w:spacing w:beforeLines="50" w:before="126" w:line="253" w:lineRule="exact"/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510AE7" w:rsidRDefault="00510AE7" w:rsidP="00F268FB">
            <w:pPr>
              <w:spacing w:beforeLines="50" w:before="126" w:line="253" w:lineRule="exact"/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510AE7" w:rsidRDefault="00510AE7" w:rsidP="00F268FB">
            <w:pPr>
              <w:spacing w:beforeLines="50" w:before="126" w:line="253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8"/>
              </w:rPr>
              <w:t xml:space="preserve">  </w:t>
            </w:r>
            <w:r>
              <w:t xml:space="preserve">公売財産名称　　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t>２　持分等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      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</w:tc>
      </w:tr>
      <w:tr w:rsidR="00510AE7" w:rsidTr="00F268FB">
        <w:trPr>
          <w:trHeight w:val="397"/>
        </w:trPr>
        <w:tc>
          <w:tcPr>
            <w:tcW w:w="54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spacing w:line="253" w:lineRule="exact"/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Pr="00F268FB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氏名(名称)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住所(所在地)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持　分</w:t>
            </w: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</w:tr>
      <w:tr w:rsidR="00510AE7" w:rsidTr="00F268FB">
        <w:trPr>
          <w:trHeight w:val="397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①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</w:tr>
      <w:tr w:rsidR="00510AE7" w:rsidTr="00F268FB">
        <w:trPr>
          <w:trHeight w:val="397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②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</w:tr>
      <w:tr w:rsidR="00510AE7" w:rsidTr="00F268FB">
        <w:trPr>
          <w:trHeight w:val="397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③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</w:tr>
      <w:tr w:rsidR="00510AE7" w:rsidTr="00F268FB">
        <w:trPr>
          <w:trHeight w:val="397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④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</w:tr>
      <w:tr w:rsidR="00510AE7" w:rsidTr="00F268FB">
        <w:trPr>
          <w:trHeight w:val="397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⑤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jc w:val="center"/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10AE7" w:rsidRDefault="00510AE7" w:rsidP="00F268FB">
            <w:pPr>
              <w:spacing w:line="253" w:lineRule="exact"/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10AE7" w:rsidRDefault="00510AE7">
            <w:pPr>
              <w:rPr>
                <w:rFonts w:hint="default"/>
              </w:rPr>
            </w:pPr>
          </w:p>
        </w:tc>
      </w:tr>
      <w:tr w:rsidR="00F268FB" w:rsidTr="00F268FB">
        <w:trPr>
          <w:trHeight w:val="266"/>
        </w:trPr>
        <w:tc>
          <w:tcPr>
            <w:tcW w:w="870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268FB" w:rsidRDefault="00F268FB">
            <w:pPr>
              <w:rPr>
                <w:rFonts w:hint="default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F268FB" w:rsidRDefault="00F268FB">
            <w:pPr>
              <w:rPr>
                <w:rFonts w:hint="default"/>
              </w:rPr>
            </w:pPr>
          </w:p>
        </w:tc>
      </w:tr>
    </w:tbl>
    <w:p w:rsidR="00510AE7" w:rsidRDefault="00510AE7">
      <w:pPr>
        <w:spacing w:line="253" w:lineRule="exact"/>
        <w:ind w:left="410"/>
        <w:rPr>
          <w:rFonts w:hint="default"/>
        </w:rPr>
      </w:pPr>
      <w:r>
        <w:rPr>
          <w:sz w:val="20"/>
        </w:rPr>
        <w:t>【注意事項】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>１　共同入札者全員の住所証明書（法人の場合は商業登記簿謄本等）</w:t>
      </w:r>
      <w:r>
        <w:rPr>
          <w:sz w:val="20"/>
          <w:shd w:val="clear" w:color="FF0000" w:fill="auto"/>
        </w:rPr>
        <w:t>を併せて</w:t>
      </w:r>
      <w:r>
        <w:rPr>
          <w:sz w:val="20"/>
        </w:rPr>
        <w:t>提出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 xml:space="preserve">　してください。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>２　共有者欄は、共同入札者全員(法人の場合は代表者)が自署してください。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>３　持分等欄は、入札前に提出した「共同入札申出書兼共同入札代表者申出書」と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 xml:space="preserve">　同じ内容を記載してください。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>４　本共有合意書に記載された内容と注１の住所証明書等の内容が異なる場合は、</w:t>
      </w:r>
    </w:p>
    <w:p w:rsidR="00510AE7" w:rsidRDefault="00510AE7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 xml:space="preserve">　所有権移転等の権利移転登記を行うことができません。　</w:t>
      </w:r>
    </w:p>
    <w:sectPr w:rsidR="00510AE7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253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AE7" w:rsidRDefault="00510AE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510AE7" w:rsidRDefault="00510AE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AE7" w:rsidRDefault="00510AE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510AE7" w:rsidRDefault="00510AE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isplayBackgroundShape/>
  <w:bordersDoNotSurroundHeader/>
  <w:bordersDoNotSurroundFooter/>
  <w:defaultTabStop w:val="1094"/>
  <w:hyphenationZone w:val="0"/>
  <w:drawingGridHorizontalSpacing w:val="482"/>
  <w:drawingGridVerticalSpacing w:val="2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512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8FB"/>
    <w:rsid w:val="00001898"/>
    <w:rsid w:val="001E065E"/>
    <w:rsid w:val="00510AE7"/>
    <w:rsid w:val="00E66C0C"/>
    <w:rsid w:val="00F2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1898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01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1898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316</Characters>
  <Application>Microsoft Office Word</Application>
  <DocSecurity>4</DocSecurity>
  <Lines>126</Lines>
  <Paragraphs>36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2026-10-26T02:36:00Z</dcterms:created>
  <dcterms:modified xsi:type="dcterms:W3CDTF">2026-10-26T02:36:00Z</dcterms:modified>
</cp:coreProperties>
</file>