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9C" w:rsidRDefault="0075039C" w:rsidP="0075039C">
      <w:pPr>
        <w:pStyle w:val="Web"/>
      </w:pPr>
      <w:r>
        <w:t>私たちにご相談ください。</w:t>
      </w:r>
    </w:p>
    <w:p w:rsidR="0075039C" w:rsidRDefault="0075039C" w:rsidP="0075039C">
      <w:pPr>
        <w:pStyle w:val="Web"/>
      </w:pPr>
      <w:r>
        <w:t>グリーンライン</w:t>
      </w:r>
      <w:r>
        <w:br/>
        <w:t>06（6944）7867</w:t>
      </w:r>
      <w:r>
        <w:br/>
        <w:t>（平日午前9時から午後5時45分まで、土曜日、日曜日、祝日除く）</w:t>
      </w:r>
      <w:r>
        <w:br/>
        <w:t>少年に関する総合相談窓口です。</w:t>
      </w:r>
      <w:r>
        <w:br/>
        <w:t>少年から、保護者の方から、地域の方から相談を受け付けています。</w:t>
      </w:r>
      <w:r>
        <w:br/>
        <w:t>一人で悩まないで電話をしてみよう</w:t>
      </w:r>
      <w:r>
        <w:br/>
        <w:t>・学校でいじめられている</w:t>
      </w:r>
      <w:r>
        <w:br/>
        <w:t>・親と仲が悪くて家に帰りたくない</w:t>
      </w:r>
      <w:r>
        <w:br/>
        <w:t>・悪いグループから抜け出したい</w:t>
      </w:r>
      <w:r>
        <w:br/>
        <w:t>等悩んでいることがあったら電話してね</w:t>
      </w:r>
    </w:p>
    <w:p w:rsidR="0075039C" w:rsidRDefault="0075039C" w:rsidP="0075039C">
      <w:pPr>
        <w:pStyle w:val="Web"/>
      </w:pPr>
      <w:r>
        <w:t>青少年クリニック</w:t>
      </w:r>
      <w:r>
        <w:br/>
        <w:t>06（6773）4970</w:t>
      </w:r>
      <w:r>
        <w:br/>
        <w:t>（平日午前9時から午後5時45分まで、土曜日、日曜日、祝日除く）</w:t>
      </w:r>
      <w:r>
        <w:br/>
        <w:t>子どもの問題行動の原因を心理テストや面接などを通じて原因を探り、子ども一人ひとりにあった指導方法を保護者に助言します。</w:t>
      </w:r>
      <w:r>
        <w:br/>
        <w:t>クリニックは、予約制です。最寄りの警察署（少年係）かグリーンラインまでご連絡ください。</w:t>
      </w:r>
    </w:p>
    <w:p w:rsidR="0075039C" w:rsidRDefault="0075039C" w:rsidP="0075039C">
      <w:pPr>
        <w:pStyle w:val="Web"/>
      </w:pPr>
      <w:r>
        <w:t>大阪府少年サポートセンター</w:t>
      </w:r>
      <w:r>
        <w:br/>
        <w:t>少年が健全に生活できるよう継続的に支援していく場所です</w:t>
      </w:r>
      <w:r>
        <w:br/>
        <w:t>サポセンてどんなところ？</w:t>
      </w:r>
      <w:r>
        <w:br/>
        <w:t>・立ち直り支援</w:t>
      </w:r>
      <w:r>
        <w:br/>
        <w:t>再び少年が非行に走らないように継続的に支援（心理士による心理テストの実施）</w:t>
      </w:r>
      <w:r>
        <w:br/>
        <w:t>・少年相談</w:t>
      </w:r>
      <w:r>
        <w:br/>
        <w:t>少年問題に関し、保護者や少年、学校などからの相談を面接や電話で受理</w:t>
      </w:r>
      <w:r>
        <w:br/>
        <w:t>・広報啓発等</w:t>
      </w:r>
      <w:r>
        <w:br/>
        <w:t>学校</w:t>
      </w:r>
      <w:r w:rsidR="00AF4EA7">
        <w:rPr>
          <w:rFonts w:hint="eastAsia"/>
        </w:rPr>
        <w:t>など</w:t>
      </w:r>
      <w:r>
        <w:t>を対象とした非行防止教室や街頭補導を実施</w:t>
      </w:r>
      <w:r>
        <w:br/>
      </w:r>
      <w:r w:rsidR="00AF4EA7">
        <w:br/>
      </w:r>
      <w:r>
        <w:t>このようなことで困っていませんか。</w:t>
      </w:r>
      <w:r>
        <w:br/>
        <w:t>・子どもが自宅から金品を勝手に持ち出す</w:t>
      </w:r>
      <w:r>
        <w:br/>
        <w:t>・深夜に子どもが出歩き、叱ると反省するがやめない</w:t>
      </w:r>
      <w:r>
        <w:br/>
        <w:t>・子どもがSNSで知り合った知らない人に会おうとしている</w:t>
      </w:r>
    </w:p>
    <w:p w:rsidR="0075039C" w:rsidRDefault="0075039C" w:rsidP="0075039C">
      <w:pPr>
        <w:pStyle w:val="Web"/>
      </w:pPr>
      <w:r>
        <w:lastRenderedPageBreak/>
        <w:t>・中央少年サポートセンター11署（11区）</w:t>
      </w:r>
      <w:r>
        <w:br/>
        <w:t>大阪市天王寺区伶人町2-7大阪府夕陽丘庁舎4階</w:t>
      </w:r>
      <w:r>
        <w:br/>
        <w:t>06（6772）4000</w:t>
      </w:r>
      <w:r>
        <w:br/>
        <w:t>・梅田少年サポートセンター8署（6区）</w:t>
      </w:r>
      <w:r>
        <w:br/>
        <w:t>大阪市北区末広町3-21扇町センタービル6階</w:t>
      </w:r>
      <w:r>
        <w:br/>
        <w:t>06（6362）2225</w:t>
      </w:r>
      <w:r>
        <w:br/>
        <w:t>・難波少年サポートセンター9署（8区）</w:t>
      </w:r>
      <w:r>
        <w:br/>
        <w:t>大阪市中央区東心斎橋2-1-3日亜ビル2階</w:t>
      </w:r>
      <w:r>
        <w:br/>
        <w:t>06（6211）3400</w:t>
      </w:r>
      <w:r>
        <w:br/>
        <w:t>・池田少年サポートセンター5署（3市2町）</w:t>
      </w:r>
      <w:r>
        <w:br/>
        <w:t>池田市城南1-1-1豊能府民</w:t>
      </w:r>
      <w:bookmarkStart w:id="0" w:name="_GoBack"/>
      <w:bookmarkEnd w:id="0"/>
      <w:r>
        <w:t>センタービル4階</w:t>
      </w:r>
      <w:r>
        <w:br/>
        <w:t>072（710）3617</w:t>
      </w:r>
      <w:r>
        <w:br/>
        <w:t>・茨木少年サポートセンター4署（4市1町）</w:t>
      </w:r>
      <w:r>
        <w:br/>
        <w:t>茨木市中穂積1-3-43三島府民センタービル4階</w:t>
      </w:r>
      <w:r>
        <w:br/>
        <w:t>072（625）6677</w:t>
      </w:r>
      <w:r>
        <w:br/>
        <w:t>・枚方少年サポートセンター6署（7市）</w:t>
      </w:r>
      <w:r>
        <w:br/>
        <w:t>枚方市大垣内町2-15-1北河内府民センタービル4階</w:t>
      </w:r>
      <w:r>
        <w:br/>
        <w:t>072（843）2000</w:t>
      </w:r>
      <w:r>
        <w:br/>
        <w:t>・八尾少年サポートセンター5署（3市）</w:t>
      </w:r>
      <w:r>
        <w:br/>
        <w:t>八尾市荘内町2-1-36中河内府民センタービル4階</w:t>
      </w:r>
      <w:r>
        <w:br/>
        <w:t>072（992）3256</w:t>
      </w:r>
      <w:r>
        <w:br/>
        <w:t>・富田林少年サポートセンター5署（6市2町1村）</w:t>
      </w:r>
      <w:r>
        <w:br/>
        <w:t>富田林市寿町2-6-1南河内府民センタービル2階</w:t>
      </w:r>
      <w:r>
        <w:br/>
        <w:t>072(125）4922</w:t>
      </w:r>
      <w:r>
        <w:br/>
        <w:t>・堺少年サポートセンター9署（4市1町）</w:t>
      </w:r>
      <w:r>
        <w:br/>
        <w:t>堺市西区鳳東町4-390-1泉北府民センタービル3階</w:t>
      </w:r>
      <w:r>
        <w:br/>
        <w:t>072（274）2355</w:t>
      </w:r>
      <w:r>
        <w:br/>
        <w:t>・岸和田少年サポートセンター5署（5市3町）</w:t>
      </w:r>
      <w:r>
        <w:br/>
        <w:t>岸和田市野田町3-13-2泉南府民センタービル4階</w:t>
      </w:r>
      <w:r>
        <w:br/>
        <w:t>072（423）2486</w:t>
      </w:r>
    </w:p>
    <w:p w:rsidR="00576D54" w:rsidRPr="0075039C" w:rsidRDefault="00576D54" w:rsidP="0075039C"/>
    <w:sectPr w:rsidR="00576D54" w:rsidRPr="007503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D6C" w:rsidRDefault="00B76D6C" w:rsidP="00B76D6C">
      <w:r>
        <w:separator/>
      </w:r>
    </w:p>
  </w:endnote>
  <w:endnote w:type="continuationSeparator" w:id="0">
    <w:p w:rsidR="00B76D6C" w:rsidRDefault="00B76D6C" w:rsidP="00B7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D6C" w:rsidRDefault="00B76D6C" w:rsidP="00B76D6C">
      <w:r>
        <w:separator/>
      </w:r>
    </w:p>
  </w:footnote>
  <w:footnote w:type="continuationSeparator" w:id="0">
    <w:p w:rsidR="00B76D6C" w:rsidRDefault="00B76D6C" w:rsidP="00B76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9C"/>
    <w:rsid w:val="0025532D"/>
    <w:rsid w:val="002E1653"/>
    <w:rsid w:val="00552659"/>
    <w:rsid w:val="00576D54"/>
    <w:rsid w:val="00595509"/>
    <w:rsid w:val="0075039C"/>
    <w:rsid w:val="0097119C"/>
    <w:rsid w:val="00AF4EA7"/>
    <w:rsid w:val="00B76D6C"/>
    <w:rsid w:val="00B93C14"/>
    <w:rsid w:val="00C433CD"/>
    <w:rsid w:val="00DD01D3"/>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2B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03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76D6C"/>
    <w:pPr>
      <w:tabs>
        <w:tab w:val="center" w:pos="4252"/>
        <w:tab w:val="right" w:pos="8504"/>
      </w:tabs>
      <w:snapToGrid w:val="0"/>
    </w:pPr>
  </w:style>
  <w:style w:type="character" w:customStyle="1" w:styleId="a4">
    <w:name w:val="ヘッダー (文字)"/>
    <w:basedOn w:val="a0"/>
    <w:link w:val="a3"/>
    <w:uiPriority w:val="99"/>
    <w:rsid w:val="00B76D6C"/>
  </w:style>
  <w:style w:type="paragraph" w:styleId="a5">
    <w:name w:val="footer"/>
    <w:basedOn w:val="a"/>
    <w:link w:val="a6"/>
    <w:uiPriority w:val="99"/>
    <w:unhideWhenUsed/>
    <w:rsid w:val="00B76D6C"/>
    <w:pPr>
      <w:tabs>
        <w:tab w:val="center" w:pos="4252"/>
        <w:tab w:val="right" w:pos="8504"/>
      </w:tabs>
      <w:snapToGrid w:val="0"/>
    </w:pPr>
  </w:style>
  <w:style w:type="character" w:customStyle="1" w:styleId="a6">
    <w:name w:val="フッター (文字)"/>
    <w:basedOn w:val="a0"/>
    <w:link w:val="a5"/>
    <w:uiPriority w:val="99"/>
    <w:rsid w:val="00B7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8562">
      <w:bodyDiv w:val="1"/>
      <w:marLeft w:val="0"/>
      <w:marRight w:val="0"/>
      <w:marTop w:val="0"/>
      <w:marBottom w:val="0"/>
      <w:divBdr>
        <w:top w:val="none" w:sz="0" w:space="0" w:color="auto"/>
        <w:left w:val="none" w:sz="0" w:space="0" w:color="auto"/>
        <w:bottom w:val="none" w:sz="0" w:space="0" w:color="auto"/>
        <w:right w:val="none" w:sz="0" w:space="0" w:color="auto"/>
      </w:divBdr>
    </w:div>
    <w:div w:id="14628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2024-04-16T06:03:00Z</dcterms:created>
  <dcterms:modified xsi:type="dcterms:W3CDTF">2024-04-16T06:03:00Z</dcterms:modified>
</cp:coreProperties>
</file>